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4635" w14:textId="77777777" w:rsidR="00FD2D38" w:rsidRPr="00C36F92" w:rsidRDefault="00FD2D38" w:rsidP="00FD2D38">
      <w:pPr>
        <w:spacing w:after="0" w:line="240" w:lineRule="auto"/>
        <w:jc w:val="center"/>
        <w:rPr>
          <w:rFonts w:ascii="Georgia" w:eastAsia="Times New Roman" w:hAnsi="Georgia" w:cstheme="minorHAnsi"/>
          <w:b/>
          <w:noProof w:val="0"/>
        </w:rPr>
      </w:pPr>
    </w:p>
    <w:p w14:paraId="2B194CE0" w14:textId="77777777" w:rsidR="00FD2D38" w:rsidRPr="00C36F92" w:rsidRDefault="00FD2D38" w:rsidP="00FD2D38">
      <w:pPr>
        <w:spacing w:after="0" w:line="240" w:lineRule="auto"/>
        <w:jc w:val="center"/>
        <w:rPr>
          <w:rFonts w:ascii="Georgia" w:eastAsia="Times New Roman" w:hAnsi="Georgia" w:cstheme="minorHAnsi"/>
          <w:b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ab/>
      </w:r>
      <w:r w:rsidRPr="00C36F92">
        <w:rPr>
          <w:rFonts w:ascii="Georgia" w:eastAsia="Times New Roman" w:hAnsi="Georgia" w:cstheme="minorHAnsi"/>
          <w:b/>
          <w:noProof w:val="0"/>
        </w:rPr>
        <w:tab/>
      </w:r>
      <w:r w:rsidRPr="00C36F92">
        <w:rPr>
          <w:rFonts w:ascii="Georgia" w:eastAsia="Times New Roman" w:hAnsi="Georgia" w:cstheme="minorHAnsi"/>
          <w:b/>
          <w:noProof w:val="0"/>
        </w:rPr>
        <w:tab/>
      </w:r>
    </w:p>
    <w:p w14:paraId="04A6FD41" w14:textId="77777777" w:rsidR="00FD2D38" w:rsidRPr="00C36F92" w:rsidRDefault="00FD2D38" w:rsidP="00FD2D38">
      <w:pPr>
        <w:spacing w:after="0" w:line="240" w:lineRule="auto"/>
        <w:jc w:val="right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noProof w:val="0"/>
        </w:rPr>
        <w:t xml:space="preserve">Siemianowice Śląskie, </w:t>
      </w:r>
      <w:r w:rsidR="00C36F92">
        <w:rPr>
          <w:rFonts w:ascii="Georgia" w:eastAsia="Times New Roman" w:hAnsi="Georgia" w:cstheme="minorHAnsi"/>
          <w:noProof w:val="0"/>
        </w:rPr>
        <w:t>01 grudnia</w:t>
      </w:r>
      <w:r w:rsidRPr="00C36F92">
        <w:rPr>
          <w:rFonts w:ascii="Georgia" w:eastAsia="Times New Roman" w:hAnsi="Georgia" w:cstheme="minorHAnsi"/>
          <w:noProof w:val="0"/>
        </w:rPr>
        <w:t xml:space="preserve"> 2017 r.</w:t>
      </w:r>
    </w:p>
    <w:p w14:paraId="154E4BDB" w14:textId="77777777" w:rsidR="00FD2D38" w:rsidRPr="00C36F92" w:rsidRDefault="00FD2D38" w:rsidP="00FD2D38">
      <w:pPr>
        <w:spacing w:after="0" w:line="240" w:lineRule="auto"/>
        <w:jc w:val="center"/>
        <w:rPr>
          <w:rFonts w:ascii="Georgia" w:eastAsia="Times New Roman" w:hAnsi="Georgia" w:cstheme="minorHAnsi"/>
          <w:b/>
          <w:noProof w:val="0"/>
        </w:rPr>
      </w:pPr>
    </w:p>
    <w:p w14:paraId="77C0CE99" w14:textId="77777777" w:rsidR="00FD2D38" w:rsidRPr="00C36F92" w:rsidRDefault="00FD2D38" w:rsidP="00FD2D38">
      <w:pPr>
        <w:spacing w:after="0" w:line="240" w:lineRule="auto"/>
        <w:jc w:val="center"/>
        <w:rPr>
          <w:rFonts w:ascii="Georgia" w:eastAsia="Times New Roman" w:hAnsi="Georgia" w:cstheme="minorHAnsi"/>
          <w:b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 xml:space="preserve">ZAPYTANIE OFERTOWE  </w:t>
      </w:r>
    </w:p>
    <w:p w14:paraId="3AC2ACB5" w14:textId="77777777" w:rsidR="00C36F92" w:rsidRPr="00442BEC" w:rsidRDefault="00C36F92" w:rsidP="00C36F92">
      <w:pPr>
        <w:spacing w:after="0" w:line="240" w:lineRule="auto"/>
        <w:jc w:val="center"/>
        <w:rPr>
          <w:rFonts w:ascii="Georgia" w:eastAsia="Times New Roman" w:hAnsi="Georgia" w:cs="Times New Roman"/>
          <w:b/>
          <w:noProof w:val="0"/>
        </w:rPr>
      </w:pPr>
      <w:r w:rsidRPr="00442BEC">
        <w:rPr>
          <w:rFonts w:ascii="Georgia" w:eastAsia="Times New Roman" w:hAnsi="Georgia" w:cs="Times New Roman"/>
          <w:b/>
          <w:noProof w:val="0"/>
        </w:rPr>
        <w:t>NR 2/</w:t>
      </w:r>
      <w:r>
        <w:rPr>
          <w:rFonts w:ascii="Georgia" w:eastAsia="Times New Roman" w:hAnsi="Georgia" w:cs="Times New Roman"/>
          <w:b/>
          <w:noProof w:val="0"/>
        </w:rPr>
        <w:t>EFRR/</w:t>
      </w:r>
      <w:r w:rsidRPr="00442BEC">
        <w:rPr>
          <w:rFonts w:ascii="Georgia" w:eastAsia="Times New Roman" w:hAnsi="Georgia" w:cs="Times New Roman"/>
          <w:b/>
          <w:noProof w:val="0"/>
        </w:rPr>
        <w:t>1.2/2017/UE</w:t>
      </w:r>
    </w:p>
    <w:p w14:paraId="59686F99" w14:textId="77777777" w:rsidR="00FD2D38" w:rsidRPr="00C36F92" w:rsidRDefault="00FD2D38" w:rsidP="00FD2D38">
      <w:pPr>
        <w:spacing w:after="0" w:line="240" w:lineRule="auto"/>
        <w:jc w:val="center"/>
        <w:rPr>
          <w:rFonts w:ascii="Georgia" w:eastAsia="Times New Roman" w:hAnsi="Georgia" w:cstheme="minorHAnsi"/>
          <w:b/>
          <w:noProof w:val="0"/>
        </w:rPr>
      </w:pPr>
    </w:p>
    <w:p w14:paraId="168E243D" w14:textId="77777777" w:rsidR="00FD2D38" w:rsidRPr="00C36F92" w:rsidRDefault="00FD2D38" w:rsidP="00FD2D38">
      <w:pPr>
        <w:spacing w:after="0" w:line="240" w:lineRule="auto"/>
        <w:rPr>
          <w:rFonts w:ascii="Georgia" w:eastAsia="Times New Roman" w:hAnsi="Georgia" w:cstheme="minorHAnsi"/>
          <w:b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>I.  INFORMACJE OGÓLNE</w:t>
      </w:r>
    </w:p>
    <w:p w14:paraId="661101F6" w14:textId="77777777" w:rsidR="00FD2D38" w:rsidRPr="00C36F92" w:rsidRDefault="00FD2D38" w:rsidP="00FD2D38">
      <w:pPr>
        <w:spacing w:after="0" w:line="240" w:lineRule="auto"/>
        <w:rPr>
          <w:rFonts w:ascii="Georgia" w:eastAsia="Times New Roman" w:hAnsi="Georgia" w:cstheme="minorHAnsi"/>
          <w:b/>
          <w:noProof w:val="0"/>
        </w:rPr>
      </w:pPr>
    </w:p>
    <w:p w14:paraId="35853759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b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>Zamawiający:</w:t>
      </w:r>
    </w:p>
    <w:p w14:paraId="52A92A45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noProof w:val="0"/>
        </w:rPr>
        <w:t>Grupowa Praktyka Lekarzy Rodzinnych FAMILIA Sp. z o.o.</w:t>
      </w:r>
    </w:p>
    <w:p w14:paraId="3EC78A35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b/>
          <w:noProof w:val="0"/>
        </w:rPr>
      </w:pPr>
    </w:p>
    <w:p w14:paraId="080DF7BD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b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 xml:space="preserve">Adres siedziby: </w:t>
      </w:r>
    </w:p>
    <w:p w14:paraId="1AE5B107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noProof w:val="0"/>
        </w:rPr>
        <w:t>ul. Wiejska 20; 41-103 Siemianowice Śląskie</w:t>
      </w:r>
    </w:p>
    <w:p w14:paraId="78C52930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noProof w:val="0"/>
        </w:rPr>
      </w:pPr>
    </w:p>
    <w:p w14:paraId="3ECA19DD" w14:textId="77777777" w:rsidR="00FD2D38" w:rsidRPr="00C36F92" w:rsidRDefault="00FD2D38" w:rsidP="00FD2D38">
      <w:pPr>
        <w:spacing w:after="0" w:line="240" w:lineRule="auto"/>
        <w:ind w:left="567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>NIP:</w:t>
      </w:r>
      <w:r w:rsidRPr="00C36F92">
        <w:rPr>
          <w:rFonts w:ascii="Georgia" w:eastAsia="Times New Roman" w:hAnsi="Georgia" w:cstheme="minorHAnsi"/>
          <w:noProof w:val="0"/>
        </w:rPr>
        <w:t xml:space="preserve"> 6431602480</w:t>
      </w:r>
    </w:p>
    <w:p w14:paraId="6A4EFDD6" w14:textId="77777777" w:rsidR="00FD2D38" w:rsidRPr="00C36F92" w:rsidRDefault="00FD2D38" w:rsidP="00FD2D38">
      <w:pPr>
        <w:spacing w:after="0" w:line="240" w:lineRule="auto"/>
        <w:ind w:left="567"/>
        <w:jc w:val="center"/>
        <w:rPr>
          <w:rFonts w:ascii="Georgia" w:eastAsia="Times New Roman" w:hAnsi="Georgia" w:cstheme="minorHAnsi"/>
          <w:b/>
          <w:noProof w:val="0"/>
        </w:rPr>
      </w:pPr>
    </w:p>
    <w:p w14:paraId="736CF0AD" w14:textId="77777777" w:rsidR="00FD2D38" w:rsidRPr="00C36F92" w:rsidRDefault="00FD2D38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 xml:space="preserve">Tryb: </w:t>
      </w:r>
      <w:r w:rsidRPr="00C36F92">
        <w:rPr>
          <w:rFonts w:ascii="Georgia" w:eastAsia="Times New Roman" w:hAnsi="Georgia" w:cstheme="minorHAnsi"/>
          <w:noProof w:val="0"/>
        </w:rPr>
        <w:t xml:space="preserve">postępowanie o udzielenie zamówienia w trybie konkurencyjności na podstawie </w:t>
      </w:r>
      <w:r w:rsidRPr="00C36F92">
        <w:rPr>
          <w:rFonts w:ascii="Georgia" w:eastAsia="Times New Roman" w:hAnsi="Georgia" w:cstheme="minorHAnsi"/>
          <w:i/>
          <w:noProof w:val="0"/>
        </w:rPr>
        <w:t>Wytycznych w zakresie kwalifikowalności wydatków w ramach Europejskiego Funduszu Rozwoju Regionalnego, Europejskiego Funduszu Społecznego oraz Funduszu Spójności na lata 2014-2020, wydane przez Ministerstwo Rozwoju z dn. 19.0</w:t>
      </w:r>
      <w:r w:rsidR="00C36F92">
        <w:rPr>
          <w:rFonts w:ascii="Georgia" w:eastAsia="Times New Roman" w:hAnsi="Georgia" w:cstheme="minorHAnsi"/>
          <w:i/>
          <w:noProof w:val="0"/>
        </w:rPr>
        <w:t>7</w:t>
      </w:r>
      <w:r w:rsidRPr="00C36F92">
        <w:rPr>
          <w:rFonts w:ascii="Georgia" w:eastAsia="Times New Roman" w:hAnsi="Georgia" w:cstheme="minorHAnsi"/>
          <w:i/>
          <w:noProof w:val="0"/>
        </w:rPr>
        <w:t>.201</w:t>
      </w:r>
      <w:r w:rsidR="00C36F92">
        <w:rPr>
          <w:rFonts w:ascii="Georgia" w:eastAsia="Times New Roman" w:hAnsi="Georgia" w:cstheme="minorHAnsi"/>
          <w:i/>
          <w:noProof w:val="0"/>
        </w:rPr>
        <w:t>7</w:t>
      </w:r>
      <w:r w:rsidRPr="00C36F92">
        <w:rPr>
          <w:rFonts w:ascii="Georgia" w:eastAsia="Times New Roman" w:hAnsi="Georgia" w:cstheme="minorHAnsi"/>
          <w:i/>
          <w:noProof w:val="0"/>
        </w:rPr>
        <w:t xml:space="preserve"> r.</w:t>
      </w:r>
      <w:r w:rsidRPr="00C36F92">
        <w:rPr>
          <w:rFonts w:ascii="Georgia" w:eastAsia="Times New Roman" w:hAnsi="Georgia" w:cstheme="minorHAnsi"/>
          <w:noProof w:val="0"/>
        </w:rPr>
        <w:t xml:space="preserve"> (dalej: Wytyczne)</w:t>
      </w:r>
      <w:r w:rsidR="00A548D6">
        <w:rPr>
          <w:rFonts w:ascii="Georgia" w:eastAsia="Times New Roman" w:hAnsi="Georgia" w:cstheme="minorHAnsi"/>
          <w:noProof w:val="0"/>
        </w:rPr>
        <w:t>.</w:t>
      </w:r>
    </w:p>
    <w:p w14:paraId="355A194E" w14:textId="77777777" w:rsidR="00FD2D38" w:rsidRPr="00C36F92" w:rsidRDefault="00FD2D38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</w:p>
    <w:p w14:paraId="5C8993EF" w14:textId="77777777" w:rsidR="00FD2D38" w:rsidRPr="00C36F92" w:rsidRDefault="00FD2D38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>Kategoria:</w:t>
      </w:r>
      <w:r w:rsidRPr="00C36F92">
        <w:rPr>
          <w:rFonts w:ascii="Georgia" w:eastAsia="Times New Roman" w:hAnsi="Georgia" w:cstheme="minorHAnsi"/>
          <w:noProof w:val="0"/>
        </w:rPr>
        <w:t xml:space="preserve">  usługi.</w:t>
      </w:r>
    </w:p>
    <w:p w14:paraId="24FD266C" w14:textId="77777777" w:rsidR="00FD2D38" w:rsidRPr="00C36F92" w:rsidRDefault="00FD2D38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</w:p>
    <w:p w14:paraId="08988111" w14:textId="2A28B168" w:rsidR="00FD2D38" w:rsidRPr="00C23A8D" w:rsidRDefault="00FD2D38" w:rsidP="00C23A8D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 xml:space="preserve">Przedmiot zamówienia: </w:t>
      </w:r>
      <w:r w:rsidR="00827297" w:rsidRPr="00442BEC">
        <w:rPr>
          <w:rFonts w:ascii="Georgia" w:eastAsia="Times New Roman" w:hAnsi="Georgia" w:cs="Arial"/>
          <w:noProof w:val="0"/>
          <w:lang w:eastAsia="pl-PL"/>
        </w:rPr>
        <w:t xml:space="preserve">Świadczenie usług w charakterze B+R </w:t>
      </w:r>
      <w:r w:rsidR="004764B6">
        <w:rPr>
          <w:rFonts w:ascii="Georgia" w:eastAsia="Times New Roman" w:hAnsi="Georgia" w:cs="Arial"/>
          <w:noProof w:val="0"/>
          <w:lang w:eastAsia="pl-PL"/>
        </w:rPr>
        <w:t>w zakresie</w:t>
      </w:r>
      <w:r w:rsidR="00827297" w:rsidRPr="00442BEC">
        <w:rPr>
          <w:rFonts w:ascii="Georgia" w:eastAsia="Times New Roman" w:hAnsi="Georgia" w:cs="Arial"/>
          <w:noProof w:val="0"/>
          <w:lang w:eastAsia="pl-PL"/>
        </w:rPr>
        <w:t xml:space="preserve"> prac IT na etapie badań przemysłowych (18 miesięcy) i prac rozwojowych (6 miesięcy) </w:t>
      </w:r>
      <w:r w:rsidR="00827297" w:rsidRPr="004E5414">
        <w:rPr>
          <w:rFonts w:ascii="Georgia" w:eastAsia="Times New Roman" w:hAnsi="Georgia" w:cs="Arial"/>
          <w:noProof w:val="0"/>
          <w:lang w:eastAsia="pl-PL"/>
        </w:rPr>
        <w:t xml:space="preserve">w projekcie badawczo-rozwojowym branży medycznej polegającym na opracowaniu innowacji produktowej – usług medycznych w zakresie </w:t>
      </w:r>
      <w:r w:rsidR="00827297">
        <w:rPr>
          <w:rFonts w:ascii="Georgia" w:eastAsia="Times New Roman" w:hAnsi="Georgia" w:cs="Arial"/>
          <w:noProof w:val="0"/>
          <w:lang w:eastAsia="pl-PL"/>
        </w:rPr>
        <w:t>sportów kwalifikowanych</w:t>
      </w:r>
      <w:r w:rsidR="00827297" w:rsidRPr="004E5414">
        <w:rPr>
          <w:rFonts w:ascii="Georgia" w:eastAsia="Times New Roman" w:hAnsi="Georgia" w:cs="Arial"/>
          <w:noProof w:val="0"/>
          <w:lang w:eastAsia="pl-PL"/>
        </w:rPr>
        <w:t xml:space="preserve"> pod nazwą roboczą </w:t>
      </w:r>
      <w:r w:rsidR="00827297">
        <w:rPr>
          <w:rFonts w:ascii="Georgia" w:eastAsia="Times New Roman" w:hAnsi="Georgia" w:cs="Arial"/>
          <w:noProof w:val="0"/>
          <w:lang w:eastAsia="pl-PL"/>
        </w:rPr>
        <w:t>Medycyna w Sporcie Kwalifikowanym</w:t>
      </w:r>
      <w:r w:rsidR="00827297" w:rsidRPr="004E5414">
        <w:rPr>
          <w:rFonts w:ascii="Georgia" w:eastAsia="Times New Roman" w:hAnsi="Georgia" w:cs="Arial"/>
          <w:noProof w:val="0"/>
          <w:lang w:eastAsia="pl-PL"/>
        </w:rPr>
        <w:t>.</w:t>
      </w:r>
    </w:p>
    <w:p w14:paraId="123C49FF" w14:textId="77777777" w:rsidR="00827297" w:rsidRPr="00C36F92" w:rsidRDefault="00827297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</w:p>
    <w:p w14:paraId="5D9C2C16" w14:textId="77777777" w:rsidR="00FD2D38" w:rsidRPr="00C36F92" w:rsidRDefault="00FD2D38" w:rsidP="00FD2D38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theme="minorHAnsi"/>
          <w:noProof w:val="0"/>
        </w:rPr>
      </w:pPr>
      <w:r w:rsidRPr="00C36F92">
        <w:rPr>
          <w:rFonts w:ascii="Georgia" w:eastAsia="Times New Roman" w:hAnsi="Georgia" w:cstheme="minorHAnsi"/>
          <w:b/>
          <w:noProof w:val="0"/>
        </w:rPr>
        <w:t xml:space="preserve">Projekt: </w:t>
      </w:r>
      <w:r w:rsidRPr="00C36F92">
        <w:rPr>
          <w:rFonts w:ascii="Georgia" w:eastAsia="Calibri" w:hAnsi="Georgia" w:cstheme="minorHAnsi"/>
          <w:i/>
          <w:noProof w:val="0"/>
        </w:rPr>
        <w:t>„</w:t>
      </w:r>
      <w:r w:rsidR="00C36F92" w:rsidRPr="004E5414">
        <w:rPr>
          <w:rFonts w:ascii="Georgia" w:eastAsia="Times New Roman" w:hAnsi="Georgia" w:cs="Arial"/>
          <w:noProof w:val="0"/>
          <w:lang w:eastAsia="pl-PL"/>
        </w:rPr>
        <w:t>Innowacja w świadczeniu usług medycznych w zakresie sportów kwalifikowanych</w:t>
      </w:r>
      <w:r w:rsidRPr="00C36F92">
        <w:rPr>
          <w:rFonts w:ascii="Georgia" w:eastAsia="Calibri" w:hAnsi="Georgia" w:cstheme="minorHAnsi"/>
          <w:i/>
          <w:noProof w:val="0"/>
        </w:rPr>
        <w:t>”</w:t>
      </w:r>
      <w:r w:rsidRPr="00C36F92">
        <w:rPr>
          <w:rFonts w:ascii="Georgia" w:eastAsia="Times New Roman" w:hAnsi="Georgia" w:cstheme="minorHAnsi"/>
          <w:noProof w:val="0"/>
        </w:rPr>
        <w:t xml:space="preserve"> współfinansowany ze środków EFRR w ramach Regionalnego Programu Operacyjnego Województwa Śląskiego  na lata 2014 – 2020, </w:t>
      </w:r>
      <w:r w:rsidRPr="00C36F92">
        <w:rPr>
          <w:rFonts w:ascii="Georgia" w:eastAsia="Times New Roman" w:hAnsi="Georgia" w:cstheme="minorHAnsi"/>
          <w:bCs/>
          <w:noProof w:val="0"/>
          <w:lang w:eastAsia="pl-PL"/>
        </w:rPr>
        <w:t>Oś priorytetowa  I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.</w:t>
      </w:r>
      <w:r w:rsidRPr="00C36F92">
        <w:rPr>
          <w:rFonts w:ascii="Georgia" w:hAnsi="Georgia" w:cstheme="minorHAnsi"/>
        </w:rPr>
        <w:t xml:space="preserve">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Nowoczesna gospodarka</w:t>
      </w:r>
      <w:r w:rsidRPr="00C36F92">
        <w:rPr>
          <w:rFonts w:ascii="Georgia" w:eastAsia="DejaVuSans-Bold" w:hAnsi="Georgia" w:cstheme="minorHAnsi"/>
          <w:bCs/>
          <w:noProof w:val="0"/>
          <w:lang w:eastAsia="pl-PL"/>
        </w:rPr>
        <w:t xml:space="preserve">, </w:t>
      </w:r>
      <w:r w:rsidRPr="00C36F92">
        <w:rPr>
          <w:rFonts w:ascii="Georgia" w:eastAsia="Times New Roman" w:hAnsi="Georgia" w:cstheme="minorHAnsi"/>
          <w:bCs/>
          <w:noProof w:val="0"/>
          <w:lang w:eastAsia="pl-PL"/>
        </w:rPr>
        <w:t>Działanie:  1.2. Badania, rozwój i innowacje w przedsiębiorstwach.</w:t>
      </w:r>
    </w:p>
    <w:p w14:paraId="4B5429B3" w14:textId="77777777" w:rsidR="00505BFA" w:rsidRPr="00C36F92" w:rsidRDefault="00FD2D38" w:rsidP="00FD2D38">
      <w:pPr>
        <w:ind w:left="567"/>
        <w:rPr>
          <w:rFonts w:ascii="Georgia" w:hAnsi="Georgia" w:cstheme="minorHAnsi"/>
          <w:lang w:eastAsia="pl-PL"/>
        </w:rPr>
      </w:pP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</w:r>
      <w:r w:rsidRPr="00C36F92">
        <w:rPr>
          <w:rFonts w:ascii="Georgia" w:hAnsi="Georgia" w:cstheme="minorHAnsi"/>
          <w:lang w:eastAsia="pl-PL"/>
        </w:rPr>
        <w:tab/>
        <w:t xml:space="preserve">               </w:t>
      </w:r>
      <w:r w:rsidRPr="00C36F92">
        <w:rPr>
          <w:rFonts w:ascii="Georgia" w:hAnsi="Georgia" w:cstheme="minorHAnsi"/>
          <w:b/>
          <w:lang w:eastAsia="pl-PL"/>
        </w:rPr>
        <w:t>Numer projektu:</w:t>
      </w:r>
      <w:r w:rsidRPr="00C36F92">
        <w:rPr>
          <w:rFonts w:ascii="Georgia" w:hAnsi="Georgia" w:cstheme="minorHAnsi"/>
          <w:lang w:eastAsia="pl-PL"/>
        </w:rPr>
        <w:t xml:space="preserve"> </w:t>
      </w:r>
      <w:r w:rsidR="00C36F92" w:rsidRPr="004E5414">
        <w:rPr>
          <w:rFonts w:ascii="Georgia" w:eastAsia="Times New Roman" w:hAnsi="Georgia" w:cs="Arial"/>
          <w:noProof w:val="0"/>
          <w:lang w:eastAsia="pl-PL"/>
        </w:rPr>
        <w:t>WND-RPSL.01.02.00-24-0630/17-002</w:t>
      </w:r>
    </w:p>
    <w:p w14:paraId="76D08C78" w14:textId="77777777" w:rsidR="00FD2D38" w:rsidRPr="00C36F92" w:rsidRDefault="00FD2D38" w:rsidP="00FD2D38">
      <w:pPr>
        <w:rPr>
          <w:rFonts w:ascii="Georgia" w:hAnsi="Georgia" w:cstheme="minorHAnsi"/>
          <w:b/>
          <w:lang w:eastAsia="pl-PL"/>
        </w:rPr>
      </w:pPr>
      <w:r w:rsidRPr="00C36F92">
        <w:rPr>
          <w:rFonts w:ascii="Georgia" w:hAnsi="Georgia" w:cstheme="minorHAnsi"/>
          <w:b/>
          <w:lang w:eastAsia="pl-PL"/>
        </w:rPr>
        <w:t>II.  SKŁADANIE OFERT</w:t>
      </w:r>
    </w:p>
    <w:p w14:paraId="39A9CCA2" w14:textId="77777777" w:rsidR="00FD2D38" w:rsidRPr="00C36F92" w:rsidRDefault="00FD2D38" w:rsidP="00FD2D38">
      <w:pPr>
        <w:ind w:left="567"/>
        <w:rPr>
          <w:rFonts w:ascii="Georgia" w:hAnsi="Georgia" w:cstheme="minorHAnsi"/>
          <w:lang w:eastAsia="pl-PL"/>
        </w:rPr>
      </w:pPr>
      <w:r w:rsidRPr="00C36F92">
        <w:rPr>
          <w:rFonts w:ascii="Georgia" w:hAnsi="Georgia" w:cstheme="minorHAnsi"/>
          <w:b/>
          <w:lang w:eastAsia="pl-PL"/>
        </w:rPr>
        <w:t xml:space="preserve">Termin składania ofert: </w:t>
      </w:r>
      <w:r w:rsidR="00C36F92">
        <w:rPr>
          <w:rFonts w:ascii="Georgia" w:hAnsi="Georgia" w:cstheme="minorHAnsi"/>
          <w:lang w:eastAsia="pl-PL"/>
        </w:rPr>
        <w:t>18</w:t>
      </w:r>
      <w:r w:rsidRPr="00C36F92">
        <w:rPr>
          <w:rFonts w:ascii="Georgia" w:hAnsi="Georgia" w:cstheme="minorHAnsi"/>
          <w:lang w:eastAsia="pl-PL"/>
        </w:rPr>
        <w:t>.</w:t>
      </w:r>
      <w:r w:rsidR="00C36F92">
        <w:rPr>
          <w:rFonts w:ascii="Georgia" w:hAnsi="Georgia" w:cstheme="minorHAnsi"/>
          <w:lang w:eastAsia="pl-PL"/>
        </w:rPr>
        <w:t>12</w:t>
      </w:r>
      <w:r w:rsidRPr="00C36F92">
        <w:rPr>
          <w:rFonts w:ascii="Georgia" w:hAnsi="Georgia" w:cstheme="minorHAnsi"/>
          <w:lang w:eastAsia="pl-PL"/>
        </w:rPr>
        <w:t>.2017 r. godz. 15:00.</w:t>
      </w:r>
    </w:p>
    <w:p w14:paraId="421C3233" w14:textId="77777777" w:rsidR="00FD2D38" w:rsidRPr="00C36F92" w:rsidRDefault="00FD2D38" w:rsidP="00FD2D38">
      <w:pPr>
        <w:ind w:left="567"/>
        <w:rPr>
          <w:rFonts w:ascii="Georgia" w:hAnsi="Georgia" w:cstheme="minorHAnsi"/>
          <w:i/>
          <w:lang w:eastAsia="pl-PL"/>
        </w:rPr>
      </w:pPr>
      <w:r w:rsidRPr="00C36F92">
        <w:rPr>
          <w:rFonts w:ascii="Georgia" w:hAnsi="Georgia" w:cstheme="minorHAnsi"/>
          <w:i/>
          <w:lang w:eastAsia="pl-PL"/>
        </w:rPr>
        <w:t xml:space="preserve">UWAGA: oferty złożone po tym terminie nie będą podlegały rozpatrzeniu. Nie przewiduje się publicznego otwarcia ofert. </w:t>
      </w:r>
    </w:p>
    <w:p w14:paraId="055BF828" w14:textId="4969579D" w:rsidR="00230082" w:rsidRPr="004E5414" w:rsidRDefault="00FD2D38" w:rsidP="004764B6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hAnsi="Georgia" w:cstheme="minorHAnsi"/>
          <w:b/>
          <w:lang w:eastAsia="pl-PL"/>
        </w:rPr>
        <w:t xml:space="preserve">Miejsce i sposób składania ofert: </w:t>
      </w:r>
      <w:r w:rsidRPr="00C36F92">
        <w:rPr>
          <w:rFonts w:ascii="Georgia" w:hAnsi="Georgia" w:cstheme="minorHAnsi"/>
          <w:lang w:eastAsia="pl-PL"/>
        </w:rPr>
        <w:t xml:space="preserve"> </w:t>
      </w:r>
      <w:r w:rsidR="00C36F92" w:rsidRPr="004E5414">
        <w:rPr>
          <w:rFonts w:ascii="Georgia" w:eastAsia="Times New Roman" w:hAnsi="Georgia" w:cs="Arial"/>
          <w:noProof w:val="0"/>
          <w:lang w:eastAsia="pl-PL"/>
        </w:rPr>
        <w:t xml:space="preserve">Osobiście w siedzibie zamawiającego ul. Wiejska 20; 41-103 Siemianowice Śląskie lub za pośrednictwem poczty/kuriera lub elektronicznie na adres e-mail: </w:t>
      </w:r>
      <w:r w:rsidR="00C36F92" w:rsidRPr="004E5414">
        <w:rPr>
          <w:rFonts w:ascii="Georgia" w:eastAsia="Times New Roman" w:hAnsi="Georgia" w:cs="Arial"/>
          <w:noProof w:val="0"/>
          <w:u w:val="single"/>
          <w:lang w:eastAsia="pl-PL"/>
        </w:rPr>
        <w:t>zamowienia@zozfamilia.pl</w:t>
      </w:r>
      <w:r w:rsidR="00C36F92" w:rsidRPr="004E5414">
        <w:rPr>
          <w:rFonts w:ascii="Georgia" w:eastAsia="Times New Roman" w:hAnsi="Georgia" w:cs="Arial"/>
          <w:noProof w:val="0"/>
          <w:lang w:eastAsia="pl-PL"/>
        </w:rPr>
        <w:t xml:space="preserve"> (skan wypełnionej i podpisanej oferty wraz z wymaganymi załącznikami).</w:t>
      </w:r>
    </w:p>
    <w:p w14:paraId="344BD6AC" w14:textId="77777777" w:rsidR="00FD2D38" w:rsidRPr="00C36F92" w:rsidRDefault="00FD2D38" w:rsidP="00FD2D38">
      <w:pPr>
        <w:ind w:left="567"/>
        <w:rPr>
          <w:rFonts w:ascii="Georgia" w:hAnsi="Georgia" w:cstheme="minorHAnsi"/>
          <w:b/>
          <w:lang w:eastAsia="pl-PL"/>
        </w:rPr>
      </w:pPr>
      <w:r w:rsidRPr="00C36F92">
        <w:rPr>
          <w:rFonts w:ascii="Georgia" w:hAnsi="Georgia" w:cstheme="minorHAnsi"/>
          <w:b/>
          <w:lang w:eastAsia="pl-PL"/>
        </w:rPr>
        <w:t xml:space="preserve">Adres e-mail, na który należy wysłać ofertę: </w:t>
      </w:r>
      <w:r w:rsidR="00C36F92" w:rsidRPr="004E5414">
        <w:rPr>
          <w:rFonts w:ascii="Georgia" w:eastAsia="Times New Roman" w:hAnsi="Georgia" w:cs="Arial"/>
          <w:noProof w:val="0"/>
          <w:u w:val="single"/>
          <w:lang w:eastAsia="pl-PL"/>
        </w:rPr>
        <w:t>zamowienia@zozfamilia.pl</w:t>
      </w:r>
    </w:p>
    <w:p w14:paraId="5C774A8A" w14:textId="77777777" w:rsidR="00FD2D38" w:rsidRPr="00C36F92" w:rsidRDefault="00FD2D38" w:rsidP="00FD2D38">
      <w:pPr>
        <w:pStyle w:val="Bezodstpw"/>
        <w:ind w:left="567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lastRenderedPageBreak/>
        <w:t>Osoba do kontaktu w sprawie ogłoszenia:</w:t>
      </w:r>
      <w:r w:rsidRPr="00C36F92">
        <w:rPr>
          <w:rFonts w:ascii="Georgia" w:hAnsi="Georgia" w:cstheme="minorHAnsi"/>
        </w:rPr>
        <w:t xml:space="preserve"> Jerzy Słowik</w:t>
      </w:r>
    </w:p>
    <w:p w14:paraId="677389F7" w14:textId="77777777" w:rsidR="00FD2D38" w:rsidRPr="00C36F92" w:rsidRDefault="00FD2D38" w:rsidP="00FD2D38">
      <w:pPr>
        <w:pStyle w:val="Bezodstpw"/>
        <w:ind w:left="567"/>
        <w:rPr>
          <w:rFonts w:ascii="Georgia" w:eastAsia="Times New Roman" w:hAnsi="Georgia" w:cstheme="minorHAnsi"/>
          <w:lang w:eastAsia="pl-PL"/>
        </w:rPr>
      </w:pPr>
    </w:p>
    <w:p w14:paraId="5680AFE8" w14:textId="77777777" w:rsidR="00FD2D38" w:rsidRPr="00C36F92" w:rsidRDefault="00FD2D38" w:rsidP="00FD2D38">
      <w:pPr>
        <w:pStyle w:val="Bezodstpw"/>
        <w:ind w:left="567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Nr telefonu osoby upoważnionej do kontaktu w sprawie ogłoszenia:</w:t>
      </w:r>
      <w:r w:rsidRPr="00C36F92">
        <w:rPr>
          <w:rFonts w:ascii="Georgia" w:eastAsia="Times New Roman" w:hAnsi="Georgia" w:cstheme="minorHAnsi"/>
          <w:lang w:eastAsia="pl-PL"/>
        </w:rPr>
        <w:t xml:space="preserve"> </w:t>
      </w:r>
      <w:r w:rsidRPr="00C36F92">
        <w:rPr>
          <w:rFonts w:ascii="Georgia" w:hAnsi="Georgia" w:cstheme="minorHAnsi"/>
        </w:rPr>
        <w:t>+48 501 533  309</w:t>
      </w:r>
    </w:p>
    <w:p w14:paraId="21E935B1" w14:textId="77777777" w:rsidR="00FD2D38" w:rsidRPr="00C36F92" w:rsidRDefault="00FD2D38" w:rsidP="00FD2D38">
      <w:pPr>
        <w:pStyle w:val="Bezodstpw"/>
        <w:ind w:left="567"/>
        <w:rPr>
          <w:rFonts w:ascii="Georgia" w:eastAsia="Times New Roman" w:hAnsi="Georgia" w:cstheme="minorHAnsi"/>
          <w:lang w:eastAsia="pl-PL"/>
        </w:rPr>
      </w:pPr>
    </w:p>
    <w:p w14:paraId="0ABD9C0C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b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Sposób składania oferty:</w:t>
      </w:r>
    </w:p>
    <w:p w14:paraId="27183C8C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1. Ofertę należy sporządzić w języku polskim, w sposób trwały i gwarantujący odczytanie treści, a kolejne strony powinny zostać ponumerowane i zaparafowane. W przypadku Wykonawców zagranicznych oferty sporządzone w języku wykonawcy muszą zawierać polskie tłumaczenie.</w:t>
      </w:r>
    </w:p>
    <w:p w14:paraId="67D78592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2. Oferta powinna być tak sporządzona, aby można było stwierdzić zgodność oferty z zapytaniem oraz powinna posiadać cenę.</w:t>
      </w:r>
    </w:p>
    <w:p w14:paraId="522C3384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 xml:space="preserve">3. Ofertę sporządzić na drukach stanowiących załącznik do Zapytania ofertowego – Załącznik 1. </w:t>
      </w:r>
    </w:p>
    <w:p w14:paraId="04C12400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4. Ofertę należy podpisać przez osobę uprawnioną do reprezentowania Oferenta lub posiadającą pełnomocnictwo. W przypadku pełnomocnika należy załączyć oryginał pełnomocnictwa.</w:t>
      </w:r>
    </w:p>
    <w:p w14:paraId="008ECDB3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5.  Zamawiający nie dopuszcza składania ofert wariantowych.</w:t>
      </w:r>
    </w:p>
    <w:p w14:paraId="0175FA43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6. Wartość oferty powinna uwzględniać wszelkie koszty związane z realizacją przedmiotu zamówienia.</w:t>
      </w:r>
    </w:p>
    <w:p w14:paraId="260E9297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7. W razie potrzeby Zamawiający zastrzega sobie prawo do wezwania Wykonawcy w celu uzupełnienia lub wyjaśnienia złożonej oferty.</w:t>
      </w:r>
    </w:p>
    <w:p w14:paraId="181A7D51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8. Ofertę zawierająca wszystkie załączniki i oświadczenia  należy złożyć w zamkniętej kopercie  osobiście lub za pośrednictwem kuriera, poczty polskiej w siedzibie Zamawiającego: ul. Wiejska 20; 41-103 Siemianowice Śląskie.</w:t>
      </w:r>
    </w:p>
    <w:p w14:paraId="4B463812" w14:textId="77777777" w:rsidR="00FD2D38" w:rsidRPr="00C36F92" w:rsidRDefault="00FD2D38" w:rsidP="00FD2D38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>9.  Kopertę należy opisać następująco:</w:t>
      </w:r>
    </w:p>
    <w:p w14:paraId="491D38A4" w14:textId="5BAAC9F3" w:rsidR="004764B6" w:rsidRPr="00C36F92" w:rsidRDefault="004764B6" w:rsidP="00C23A8D">
      <w:pPr>
        <w:pStyle w:val="Bezodstpw"/>
        <w:ind w:left="567" w:firstLine="48"/>
        <w:jc w:val="both"/>
        <w:rPr>
          <w:rFonts w:ascii="Georgia" w:eastAsia="Times New Roman" w:hAnsi="Georgia" w:cstheme="minorHAnsi"/>
          <w:i/>
          <w:lang w:eastAsia="pl-PL"/>
        </w:rPr>
      </w:pPr>
      <w:r w:rsidRPr="00C36F92">
        <w:rPr>
          <w:rFonts w:ascii="Georgia" w:eastAsia="Times New Roman" w:hAnsi="Georgia" w:cstheme="minorHAnsi"/>
          <w:i/>
          <w:lang w:eastAsia="pl-PL"/>
        </w:rPr>
        <w:t>„Świadczenie usług w charakterze</w:t>
      </w:r>
      <w:r>
        <w:rPr>
          <w:rFonts w:ascii="Georgia" w:eastAsia="Times New Roman" w:hAnsi="Georgia" w:cstheme="minorHAnsi"/>
          <w:i/>
          <w:lang w:eastAsia="pl-PL"/>
        </w:rPr>
        <w:t xml:space="preserve"> </w:t>
      </w:r>
      <w:r w:rsidRPr="00C36F92">
        <w:rPr>
          <w:rFonts w:ascii="Georgia" w:eastAsia="Times New Roman" w:hAnsi="Georgia" w:cstheme="minorHAnsi"/>
          <w:i/>
          <w:lang w:eastAsia="pl-PL"/>
        </w:rPr>
        <w:t>B+R - prace IT na etapie badań przemysłowych i prac rozwojowych w projekcie badawczo-rozwojowym branży medycznej.”</w:t>
      </w:r>
    </w:p>
    <w:p w14:paraId="79C50AA1" w14:textId="77777777" w:rsidR="00FD2D38" w:rsidRPr="00C36F92" w:rsidRDefault="00FD2D38" w:rsidP="00E342BD">
      <w:pPr>
        <w:pStyle w:val="Bezodstpw"/>
        <w:ind w:left="567"/>
        <w:jc w:val="both"/>
        <w:rPr>
          <w:rFonts w:ascii="Georgia" w:eastAsia="Times New Roman" w:hAnsi="Georgia" w:cstheme="minorHAnsi"/>
          <w:lang w:eastAsia="pl-PL"/>
        </w:rPr>
      </w:pPr>
      <w:r w:rsidRPr="00C36F92">
        <w:rPr>
          <w:rFonts w:ascii="Georgia" w:eastAsia="Times New Roman" w:hAnsi="Georgia" w:cstheme="minorHAnsi"/>
          <w:lang w:eastAsia="pl-PL"/>
        </w:rPr>
        <w:t xml:space="preserve">10. Kopertę opieczętować lub opisać dodatkowo danymi umożliwiającymi identyfikację Oferenta. </w:t>
      </w:r>
    </w:p>
    <w:p w14:paraId="1735C5FE" w14:textId="77777777" w:rsidR="00FD2D38" w:rsidRPr="00C36F92" w:rsidRDefault="00FD2D38" w:rsidP="00FD2D38">
      <w:pPr>
        <w:pStyle w:val="Nagwek1"/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>III.  OPIS PRZEDMIOTU ZAMÓWIENIA</w:t>
      </w:r>
    </w:p>
    <w:p w14:paraId="04F94C5C" w14:textId="77777777" w:rsidR="00FD2D38" w:rsidRPr="00C36F92" w:rsidRDefault="00FD2D38" w:rsidP="00FD2D38">
      <w:pPr>
        <w:pStyle w:val="Nagwek2"/>
        <w:ind w:left="567"/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>Cel zamówienia</w:t>
      </w:r>
    </w:p>
    <w:p w14:paraId="6AF329E7" w14:textId="25976034" w:rsidR="00FD2D38" w:rsidRDefault="00C36F92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4E5414">
        <w:rPr>
          <w:rFonts w:ascii="Georgia" w:eastAsia="Times New Roman" w:hAnsi="Georgia" w:cs="Arial"/>
          <w:noProof w:val="0"/>
          <w:lang w:eastAsia="pl-PL"/>
        </w:rPr>
        <w:t xml:space="preserve">Zamówienie udzielane jest w celu realizacji projektu polegającego na przeprowadzeniu prac B+R nad innowacyjną usługą medyczną w zakresie sportów kwalifikowanych. </w:t>
      </w:r>
      <w:r w:rsidRPr="00FC17E6">
        <w:rPr>
          <w:rFonts w:ascii="Georgia" w:eastAsia="Times New Roman" w:hAnsi="Georgia" w:cs="Arial"/>
          <w:noProof w:val="0"/>
          <w:lang w:eastAsia="pl-PL"/>
        </w:rPr>
        <w:t xml:space="preserve">Przeprowadzenie prac badawczych i prac rozwojowych ma na celu opracowanie innowacyjnej technologii wykorzystywanej docelowo do wprowadzenia całkowicie nowej usługi w działalności biznesowej przedsiębiorstwa </w:t>
      </w:r>
      <w:r>
        <w:rPr>
          <w:rFonts w:ascii="Georgia" w:eastAsia="Times New Roman" w:hAnsi="Georgia" w:cs="Arial"/>
          <w:noProof w:val="0"/>
          <w:lang w:eastAsia="pl-PL"/>
        </w:rPr>
        <w:t>Beneficjenta</w:t>
      </w:r>
      <w:r w:rsidRPr="00FC17E6">
        <w:rPr>
          <w:rFonts w:ascii="Georgia" w:eastAsia="Times New Roman" w:hAnsi="Georgia" w:cs="Arial"/>
          <w:noProof w:val="0"/>
          <w:lang w:eastAsia="pl-PL"/>
        </w:rPr>
        <w:t>. Usługa skierowana będzie dla osób uprawiających sport kwalifikowany. Usługa polegać będzie na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prowadzeniu programów o nazwie roboczej Medycyna w Sporcie Kwalifikowanym, mających na celu bieżące monitorowanie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 xml:space="preserve">rozwoju </w:t>
      </w:r>
      <w:proofErr w:type="spellStart"/>
      <w:r w:rsidRPr="00FC17E6">
        <w:rPr>
          <w:rFonts w:ascii="Georgia" w:eastAsia="Times New Roman" w:hAnsi="Georgia" w:cs="Arial"/>
          <w:noProof w:val="0"/>
          <w:lang w:eastAsia="pl-PL"/>
        </w:rPr>
        <w:t>psycho</w:t>
      </w:r>
      <w:proofErr w:type="spellEnd"/>
      <w:r w:rsidRPr="00FC17E6">
        <w:rPr>
          <w:rFonts w:ascii="Georgia" w:eastAsia="Times New Roman" w:hAnsi="Georgia" w:cs="Arial"/>
          <w:noProof w:val="0"/>
          <w:lang w:eastAsia="pl-PL"/>
        </w:rPr>
        <w:t>-motorycznego dzieci i młodzieży uprawiających sport kwalifikowany w zależności od stopnia dojrzewania wraz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z jednoczesnym monitorowaniem ich wyników sportowych. Do świadczenia usługi wykorzystywane zostaną dodatkowo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 xml:space="preserve">najnowsze technologie z dziedziny IT. Będzie to całkowicie innowacyjna na rynku medycznym usługa, </w:t>
      </w:r>
      <w:r>
        <w:rPr>
          <w:rFonts w:ascii="Georgia" w:eastAsia="Times New Roman" w:hAnsi="Georgia" w:cs="Arial"/>
          <w:noProof w:val="0"/>
          <w:lang w:eastAsia="pl-PL"/>
        </w:rPr>
        <w:t xml:space="preserve">a zarazem </w:t>
      </w:r>
      <w:r w:rsidRPr="00FC17E6">
        <w:rPr>
          <w:rFonts w:ascii="Georgia" w:eastAsia="Times New Roman" w:hAnsi="Georgia" w:cs="Arial"/>
          <w:noProof w:val="0"/>
          <w:lang w:eastAsia="pl-PL"/>
        </w:rPr>
        <w:t>pierwszy tak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interdyscyplinarny sposób prowadzenia Programów Rozwojowych dla młodych sportowców</w:t>
      </w:r>
      <w:r w:rsidR="00FD2D38" w:rsidRPr="00C36F92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3B527EE3" w14:textId="77777777" w:rsidR="00E342BD" w:rsidRPr="00C36F92" w:rsidRDefault="00E342BD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0D9B83DF" w14:textId="77777777" w:rsidR="00FD2D38" w:rsidRPr="00C36F92" w:rsidRDefault="00FD2D38" w:rsidP="00FD2D38">
      <w:pPr>
        <w:pStyle w:val="Nagwek2"/>
        <w:ind w:left="567"/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lastRenderedPageBreak/>
        <w:t>Przedmiot zamówienia</w:t>
      </w:r>
    </w:p>
    <w:p w14:paraId="22887535" w14:textId="77777777" w:rsidR="004764B6" w:rsidRDefault="004764B6" w:rsidP="004764B6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 xml:space="preserve">Świadczenie usług w charakterze B+R </w:t>
      </w:r>
      <w:r>
        <w:rPr>
          <w:rFonts w:ascii="Georgia" w:eastAsia="Times New Roman" w:hAnsi="Georgia" w:cs="Arial"/>
          <w:noProof w:val="0"/>
          <w:lang w:eastAsia="pl-PL"/>
        </w:rPr>
        <w:t>w zakresie</w:t>
      </w:r>
      <w:r w:rsidRPr="00442BEC">
        <w:rPr>
          <w:rFonts w:ascii="Georgia" w:eastAsia="Times New Roman" w:hAnsi="Georgia" w:cs="Arial"/>
          <w:noProof w:val="0"/>
          <w:lang w:eastAsia="pl-PL"/>
        </w:rPr>
        <w:t xml:space="preserve"> prac IT na etapie badań przemysłowych (18 miesięcy) i prac rozwojowych (6 miesięcy) </w:t>
      </w:r>
      <w:r w:rsidRPr="004E5414">
        <w:rPr>
          <w:rFonts w:ascii="Georgia" w:eastAsia="Times New Roman" w:hAnsi="Georgia" w:cs="Arial"/>
          <w:noProof w:val="0"/>
          <w:lang w:eastAsia="pl-PL"/>
        </w:rPr>
        <w:t xml:space="preserve">w projekcie badawczo-rozwojowym branży medycznej polegającym na opracowaniu innowacji produktowej – usług medycznych w zakresie </w:t>
      </w:r>
      <w:r>
        <w:rPr>
          <w:rFonts w:ascii="Georgia" w:eastAsia="Times New Roman" w:hAnsi="Georgia" w:cs="Arial"/>
          <w:noProof w:val="0"/>
          <w:lang w:eastAsia="pl-PL"/>
        </w:rPr>
        <w:t>sportów kwalifikowanych</w:t>
      </w:r>
      <w:r w:rsidRPr="004E5414">
        <w:rPr>
          <w:rFonts w:ascii="Georgia" w:eastAsia="Times New Roman" w:hAnsi="Georgia" w:cs="Arial"/>
          <w:noProof w:val="0"/>
          <w:lang w:eastAsia="pl-PL"/>
        </w:rPr>
        <w:t xml:space="preserve"> pod nazwą roboczą </w:t>
      </w:r>
      <w:r>
        <w:rPr>
          <w:rFonts w:ascii="Georgia" w:eastAsia="Times New Roman" w:hAnsi="Georgia" w:cs="Arial"/>
          <w:noProof w:val="0"/>
          <w:lang w:eastAsia="pl-PL"/>
        </w:rPr>
        <w:t>Medycyna w Sporcie Kwalifikowanym</w:t>
      </w:r>
      <w:r w:rsidRPr="004E5414">
        <w:rPr>
          <w:rFonts w:ascii="Georgia" w:eastAsia="Times New Roman" w:hAnsi="Georgia" w:cs="Arial"/>
          <w:noProof w:val="0"/>
          <w:lang w:eastAsia="pl-PL"/>
        </w:rPr>
        <w:t>.</w:t>
      </w:r>
    </w:p>
    <w:p w14:paraId="6E8E63AD" w14:textId="77777777" w:rsidR="004764B6" w:rsidRPr="00C36F92" w:rsidRDefault="004764B6" w:rsidP="00C36F92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12A065FE" w14:textId="77777777" w:rsidR="00FD2D38" w:rsidRPr="00C36F92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b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noProof w:val="0"/>
          <w:lang w:eastAsia="pl-PL"/>
        </w:rPr>
        <w:t>Charakterystyka usług:</w:t>
      </w:r>
    </w:p>
    <w:p w14:paraId="2E758F20" w14:textId="77777777" w:rsidR="00C36F92" w:rsidRPr="00C36F92" w:rsidRDefault="00C36F92" w:rsidP="00C36F92">
      <w:pPr>
        <w:shd w:val="clear" w:color="auto" w:fill="FFFFFF"/>
        <w:spacing w:line="240" w:lineRule="auto"/>
        <w:ind w:left="705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1) Zakres czynności:</w:t>
      </w:r>
    </w:p>
    <w:p w14:paraId="6F008DE6" w14:textId="77777777" w:rsidR="00C36F92" w:rsidRPr="00C36F92" w:rsidRDefault="00C36F92" w:rsidP="00C36F92">
      <w:pPr>
        <w:shd w:val="clear" w:color="auto" w:fill="FFFFFF"/>
        <w:spacing w:line="240" w:lineRule="auto"/>
        <w:ind w:left="705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Etap badań przemysłowych (B) – uruchomienie środowiska informatycznego dla potrzeb przeprowadzania prac.</w:t>
      </w:r>
    </w:p>
    <w:p w14:paraId="03509124" w14:textId="77777777" w:rsidR="00C36F92" w:rsidRPr="00C36F92" w:rsidRDefault="00C36F92" w:rsidP="00C36F92">
      <w:pPr>
        <w:shd w:val="clear" w:color="auto" w:fill="FFFFFF"/>
        <w:spacing w:line="240" w:lineRule="auto"/>
        <w:ind w:left="705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Uzasadnienie: Wydatek związany z informatyczną stroną projektu, dotyczy uruchomienia środowiska informatycznego będącego bazą wyjściową do dalszych prac nad funkcjonalnością medyczną innowacji.</w:t>
      </w:r>
    </w:p>
    <w:p w14:paraId="44DCCACD" w14:textId="77777777" w:rsidR="00C36F92" w:rsidRPr="00C36F92" w:rsidRDefault="00C36F92" w:rsidP="00C36F92">
      <w:pPr>
        <w:shd w:val="clear" w:color="auto" w:fill="FFFFFF"/>
        <w:spacing w:line="240" w:lineRule="auto"/>
        <w:ind w:left="705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Etap prac rozwojowych (R) - walidacja systemu w zakresie komponentów informatycznych (platforma, środowisko IT, aplikacja, i ich komunikacja z platformą); wprowadzanie korekt części informatycznej systemu na podstawie wskazówek otrzymywanych od pracowników naukowych branży medycznej zatrudnionych w projekcie oraz od dietetyka, rehabilitanta, laryngologa, okulisty, neurologa, trenerów, pomocy medycznej); analiza wyników testów w części informatycznej - testów prowadzonych przy udziale użytkowników i uczestników systemu (pacjentów, lekarzy - pracowników naukowych).</w:t>
      </w:r>
    </w:p>
    <w:p w14:paraId="655CE135" w14:textId="77777777" w:rsidR="00C36F92" w:rsidRPr="00C36F92" w:rsidRDefault="00C36F92" w:rsidP="00C36F92">
      <w:pPr>
        <w:shd w:val="clear" w:color="auto" w:fill="FFFFFF"/>
        <w:spacing w:line="240" w:lineRule="auto"/>
        <w:ind w:left="705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Uzasadnienie: Wydatek związany z informatyczną stroną projektu. Dotyczy walidacji technologii w zakresie komponentów informatycznych (platforma, środowisko IT, aplikacja, i ich komunikacja z platformą) i jest niezbędny do poniesienia - system informatyczny jest narzędziem do prac nad funkcjonalnością medyczną innowacji.</w:t>
      </w:r>
    </w:p>
    <w:p w14:paraId="37388AB7" w14:textId="66DA95B1" w:rsidR="00505BFA" w:rsidRPr="00C36F92" w:rsidRDefault="00505BFA" w:rsidP="00505BFA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/>
          <w:color w:val="auto"/>
          <w:sz w:val="22"/>
          <w:szCs w:val="22"/>
          <w:lang w:eastAsia="pl-PL"/>
        </w:rPr>
        <w:t>Kod CPV</w:t>
      </w:r>
    </w:p>
    <w:p w14:paraId="0F2E6DDE" w14:textId="6AAD8F39" w:rsidR="00505BFA" w:rsidRPr="00C23A8D" w:rsidRDefault="00505BFA" w:rsidP="00E342BD">
      <w:pPr>
        <w:shd w:val="clear" w:color="auto" w:fill="FFFFFF"/>
        <w:spacing w:line="240" w:lineRule="auto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23A8D">
        <w:rPr>
          <w:rFonts w:ascii="Georgia" w:eastAsia="Times New Roman" w:hAnsi="Georgia"/>
          <w:lang w:eastAsia="pl-PL"/>
        </w:rPr>
        <w:t>72110000-9</w:t>
      </w:r>
      <w:r w:rsidRPr="00C23A8D">
        <w:rPr>
          <w:rFonts w:ascii="Georgia" w:eastAsia="Times New Roman" w:hAnsi="Georgia"/>
          <w:b/>
          <w:lang w:eastAsia="pl-PL"/>
        </w:rPr>
        <w:t xml:space="preserve"> </w:t>
      </w:r>
      <w:r w:rsidRPr="00C23A8D">
        <w:rPr>
          <w:rFonts w:ascii="Georgia" w:eastAsia="Times New Roman" w:hAnsi="Georgia" w:cs="Arial"/>
          <w:noProof w:val="0"/>
          <w:lang w:eastAsia="pl-PL"/>
        </w:rPr>
        <w:t xml:space="preserve">Usługi doradcze w zakresie doboru sprzętu komputerowego </w:t>
      </w:r>
    </w:p>
    <w:p w14:paraId="033999E5" w14:textId="77777777" w:rsidR="00505BFA" w:rsidRPr="00C23A8D" w:rsidRDefault="00505BFA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23A8D">
        <w:rPr>
          <w:rFonts w:ascii="Georgia" w:eastAsia="Times New Roman" w:hAnsi="Georgia"/>
          <w:lang w:eastAsia="pl-PL"/>
        </w:rPr>
        <w:tab/>
        <w:t xml:space="preserve">48211000-0 </w:t>
      </w:r>
      <w:r w:rsidRPr="00C23A8D">
        <w:rPr>
          <w:rFonts w:ascii="Georgia" w:eastAsia="Times New Roman" w:hAnsi="Georgia" w:cs="Arial"/>
          <w:noProof w:val="0"/>
          <w:lang w:eastAsia="pl-PL"/>
        </w:rPr>
        <w:t>Pakiety oprogramowania dla wzajemnej współpracy platform</w:t>
      </w:r>
    </w:p>
    <w:p w14:paraId="53D19B2A" w14:textId="77777777" w:rsidR="00505BFA" w:rsidRPr="00C23A8D" w:rsidRDefault="00505BFA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23A8D">
        <w:rPr>
          <w:rFonts w:ascii="Georgia" w:eastAsia="Times New Roman" w:hAnsi="Georgia"/>
          <w:lang w:eastAsia="pl-PL"/>
        </w:rPr>
        <w:tab/>
        <w:t xml:space="preserve">72212517-6 </w:t>
      </w:r>
      <w:r w:rsidRPr="00C23A8D">
        <w:rPr>
          <w:rFonts w:ascii="Georgia" w:eastAsia="Times New Roman" w:hAnsi="Georgia" w:cs="Arial"/>
          <w:noProof w:val="0"/>
          <w:lang w:eastAsia="pl-PL"/>
        </w:rPr>
        <w:t>Usługi opracowywania oprogramowania informatycznego</w:t>
      </w:r>
    </w:p>
    <w:p w14:paraId="2B3A8436" w14:textId="77777777" w:rsidR="00505BFA" w:rsidRPr="00C23A8D" w:rsidRDefault="00505BFA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23A8D">
        <w:rPr>
          <w:rFonts w:ascii="Georgia" w:eastAsia="Times New Roman" w:hAnsi="Georgia"/>
          <w:lang w:eastAsia="pl-PL"/>
        </w:rPr>
        <w:tab/>
        <w:t xml:space="preserve">72212460-1 </w:t>
      </w:r>
      <w:r w:rsidRPr="00C23A8D">
        <w:rPr>
          <w:rFonts w:ascii="Georgia" w:eastAsia="Times New Roman" w:hAnsi="Georgia" w:cs="Arial"/>
          <w:noProof w:val="0"/>
          <w:lang w:eastAsia="pl-PL"/>
        </w:rPr>
        <w:t xml:space="preserve">Usługi opracowywania oprogramowania analitycznego, naukowego, </w:t>
      </w:r>
      <w:r w:rsidRPr="00C23A8D">
        <w:rPr>
          <w:rFonts w:ascii="Georgia" w:eastAsia="Times New Roman" w:hAnsi="Georgia" w:cs="Arial"/>
          <w:noProof w:val="0"/>
          <w:lang w:eastAsia="pl-PL"/>
        </w:rPr>
        <w:tab/>
        <w:t>matematycznego lub prognozującego</w:t>
      </w:r>
    </w:p>
    <w:p w14:paraId="7EEECFF3" w14:textId="77777777" w:rsidR="00505BFA" w:rsidRPr="00C36F92" w:rsidRDefault="00505BFA" w:rsidP="00C36F92">
      <w:pPr>
        <w:shd w:val="clear" w:color="auto" w:fill="FFFFFF"/>
        <w:spacing w:line="240" w:lineRule="auto"/>
        <w:ind w:left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23A8D">
        <w:rPr>
          <w:rFonts w:ascii="Georgia" w:eastAsia="Times New Roman" w:hAnsi="Georgia"/>
          <w:lang w:eastAsia="pl-PL"/>
        </w:rPr>
        <w:t xml:space="preserve">72000000-5 </w:t>
      </w:r>
      <w:r w:rsidRPr="00C23A8D">
        <w:rPr>
          <w:rFonts w:ascii="Georgia" w:eastAsia="Times New Roman" w:hAnsi="Georgia" w:cs="Arial"/>
          <w:noProof w:val="0"/>
          <w:lang w:eastAsia="pl-PL"/>
        </w:rPr>
        <w:t>Usługi informatyczne: konsultacyjne, opracowywania oprogramowania, internetowe i wsparcia</w:t>
      </w:r>
    </w:p>
    <w:p w14:paraId="2AAC904B" w14:textId="77777777" w:rsidR="00505BFA" w:rsidRPr="00C36F92" w:rsidRDefault="00505BFA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noProof w:val="0"/>
          <w:lang w:eastAsia="pl-PL"/>
        </w:rPr>
        <w:t>Termin realizacji usługi</w:t>
      </w:r>
    </w:p>
    <w:p w14:paraId="39286031" w14:textId="77777777" w:rsidR="00091E69" w:rsidRDefault="00091E69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Etap badań przemysłowych (B)</w:t>
      </w:r>
      <w:r>
        <w:rPr>
          <w:rFonts w:ascii="Georgia" w:eastAsia="Times New Roman" w:hAnsi="Georgia" w:cs="Arial"/>
          <w:noProof w:val="0"/>
          <w:lang w:eastAsia="pl-PL"/>
        </w:rPr>
        <w:t xml:space="preserve"> w okresie 18 miesięcy tj. od 01.02.2018r. do 31.07.2019r.</w:t>
      </w:r>
    </w:p>
    <w:p w14:paraId="5CFF1490" w14:textId="77777777" w:rsidR="00505BFA" w:rsidRDefault="00091E69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 xml:space="preserve">Etap prac rozwojowych (R) </w:t>
      </w:r>
      <w:r>
        <w:rPr>
          <w:rFonts w:ascii="Georgia" w:eastAsia="Times New Roman" w:hAnsi="Georgia" w:cs="Arial"/>
          <w:noProof w:val="0"/>
          <w:lang w:eastAsia="pl-PL"/>
        </w:rPr>
        <w:t>w okresie 6 miesięcy tj. od</w:t>
      </w:r>
      <w:r w:rsidR="00505BFA" w:rsidRPr="00C36F92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C36F92" w:rsidRPr="00C36F92">
        <w:rPr>
          <w:rFonts w:ascii="Georgia" w:eastAsia="Times New Roman" w:hAnsi="Georgia" w:cs="Arial"/>
          <w:noProof w:val="0"/>
          <w:lang w:eastAsia="pl-PL"/>
        </w:rPr>
        <w:t>01.08.2019r. do 31.01.2020r.</w:t>
      </w:r>
    </w:p>
    <w:p w14:paraId="40C4AD35" w14:textId="4967A9AF" w:rsidR="00F27FE1" w:rsidRDefault="00F27FE1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28E5854D" w14:textId="77777777" w:rsidR="00C23A8D" w:rsidRPr="00C36F92" w:rsidRDefault="00C23A8D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54359C60" w14:textId="77777777" w:rsidR="00505BFA" w:rsidRDefault="00FD2D38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lastRenderedPageBreak/>
        <w:t>Uprawnienia do wykonywania określonej działalności lub czynności</w:t>
      </w:r>
    </w:p>
    <w:p w14:paraId="27BCEBB7" w14:textId="77777777" w:rsidR="002A47C5" w:rsidRPr="002A47C5" w:rsidRDefault="002A47C5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Nie dotyczy.</w:t>
      </w:r>
    </w:p>
    <w:p w14:paraId="42710994" w14:textId="0837B5F0" w:rsidR="004764B6" w:rsidRPr="00C23A8D" w:rsidRDefault="00FD2D38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Wiedza i doświadczenie</w:t>
      </w:r>
    </w:p>
    <w:p w14:paraId="3E64AF7D" w14:textId="77777777" w:rsidR="004764B6" w:rsidRPr="00C36F92" w:rsidRDefault="004764B6" w:rsidP="004764B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O</w:t>
      </w:r>
      <w:r>
        <w:rPr>
          <w:rFonts w:ascii="Georgia" w:eastAsia="Times New Roman" w:hAnsi="Georgia" w:cstheme="minorHAnsi"/>
          <w:noProof w:val="0"/>
          <w:lang w:eastAsia="pl-PL"/>
        </w:rPr>
        <w:t>ferenci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ubiegając</w:t>
      </w:r>
      <w:r>
        <w:rPr>
          <w:rFonts w:ascii="Georgia" w:eastAsia="Times New Roman" w:hAnsi="Georgia" w:cstheme="minorHAnsi"/>
          <w:noProof w:val="0"/>
          <w:lang w:eastAsia="pl-PL"/>
        </w:rPr>
        <w:t>y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się o udzielenie zamówienia muszą wykazać się następującą wiedzą i doświadczeniem:</w:t>
      </w:r>
    </w:p>
    <w:p w14:paraId="0708323F" w14:textId="77777777" w:rsidR="004764B6" w:rsidRPr="00912FAC" w:rsidRDefault="004764B6" w:rsidP="004764B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912FAC">
        <w:rPr>
          <w:rFonts w:ascii="Georgia" w:eastAsia="Times New Roman" w:hAnsi="Georgia" w:cstheme="minorHAnsi"/>
          <w:noProof w:val="0"/>
          <w:lang w:eastAsia="pl-PL"/>
        </w:rPr>
        <w:t>- wiedza z zakresu tworzenia i administrowania bazami danych (Oracle, MS SQL),</w:t>
      </w:r>
    </w:p>
    <w:p w14:paraId="607C4BD0" w14:textId="77777777" w:rsidR="004764B6" w:rsidRPr="00912FAC" w:rsidRDefault="004764B6" w:rsidP="004764B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912FAC">
        <w:rPr>
          <w:rFonts w:ascii="Georgia" w:eastAsia="Times New Roman" w:hAnsi="Georgia" w:cstheme="minorHAnsi"/>
          <w:noProof w:val="0"/>
          <w:lang w:eastAsia="pl-PL"/>
        </w:rPr>
        <w:t>- posiadanie min. 1 certyfikatu potwierdzającego posiadanie specjalistycznej wiedzy technicznej oraz umiejętności praktycznych w zakresie instalacji, okablowania strukturalnego, konfiguracji i zarządzania średniej wielkości sieciami teleinformatycznymi (np. CCNA),</w:t>
      </w:r>
    </w:p>
    <w:p w14:paraId="0051AC9D" w14:textId="77777777" w:rsidR="004764B6" w:rsidRPr="00912FAC" w:rsidRDefault="004764B6" w:rsidP="004764B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912FAC">
        <w:rPr>
          <w:rFonts w:ascii="Georgia" w:eastAsia="Times New Roman" w:hAnsi="Georgia" w:cstheme="minorHAnsi"/>
          <w:noProof w:val="0"/>
          <w:lang w:eastAsia="pl-PL"/>
        </w:rPr>
        <w:t xml:space="preserve">- wiedza z zakresu znajomości środowiska </w:t>
      </w:r>
      <w:proofErr w:type="spellStart"/>
      <w:r w:rsidRPr="00912FAC">
        <w:rPr>
          <w:rFonts w:ascii="Georgia" w:eastAsia="Times New Roman" w:hAnsi="Georgia" w:cstheme="minorHAnsi"/>
          <w:noProof w:val="0"/>
          <w:lang w:eastAsia="pl-PL"/>
        </w:rPr>
        <w:t>Matlab</w:t>
      </w:r>
      <w:proofErr w:type="spellEnd"/>
      <w:r w:rsidRPr="00912FAC">
        <w:rPr>
          <w:rFonts w:ascii="Georgia" w:eastAsia="Times New Roman" w:hAnsi="Georgia" w:cstheme="minorHAnsi"/>
          <w:noProof w:val="0"/>
          <w:lang w:eastAsia="pl-PL"/>
        </w:rPr>
        <w:t xml:space="preserve"> oraz baz danych SQL,</w:t>
      </w:r>
    </w:p>
    <w:p w14:paraId="5857C485" w14:textId="77777777" w:rsidR="004764B6" w:rsidRPr="00912FAC" w:rsidRDefault="004764B6" w:rsidP="004764B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912FAC">
        <w:rPr>
          <w:rFonts w:ascii="Georgia" w:eastAsia="Times New Roman" w:hAnsi="Georgia" w:cstheme="minorHAnsi"/>
          <w:noProof w:val="0"/>
          <w:lang w:eastAsia="pl-PL"/>
        </w:rPr>
        <w:t>- umiejętność programowania C, C++, C# oraz umiejętność konfiguracji sieci i usług sieciowych,</w:t>
      </w:r>
    </w:p>
    <w:p w14:paraId="01914DDC" w14:textId="7B8E6275" w:rsidR="004764B6" w:rsidRDefault="004764B6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912FAC">
        <w:rPr>
          <w:rFonts w:ascii="Georgia" w:eastAsia="Times New Roman" w:hAnsi="Georgia" w:cstheme="minorHAnsi"/>
          <w:noProof w:val="0"/>
          <w:lang w:eastAsia="pl-PL"/>
        </w:rPr>
        <w:t xml:space="preserve">- umiejętność zarządzania siecią komputerową, wdrożenie </w:t>
      </w:r>
      <w:proofErr w:type="spellStart"/>
      <w:r w:rsidRPr="00912FAC">
        <w:rPr>
          <w:rFonts w:ascii="Georgia" w:eastAsia="Times New Roman" w:hAnsi="Georgia" w:cstheme="minorHAnsi"/>
          <w:noProof w:val="0"/>
          <w:lang w:eastAsia="pl-PL"/>
        </w:rPr>
        <w:t>VLANów</w:t>
      </w:r>
      <w:proofErr w:type="spellEnd"/>
      <w:r w:rsidRPr="00912FAC">
        <w:rPr>
          <w:rFonts w:ascii="Georgia" w:eastAsia="Times New Roman" w:hAnsi="Georgia" w:cstheme="minorHAnsi"/>
          <w:noProof w:val="0"/>
          <w:lang w:eastAsia="pl-PL"/>
        </w:rPr>
        <w:t xml:space="preserve"> oraz ich rozbudowa, konfiguracja sprzętu sieciowego</w:t>
      </w:r>
      <w:r w:rsidR="00E342BD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206415BF" w14:textId="7B59E58C" w:rsidR="00E342BD" w:rsidRDefault="00E342BD" w:rsidP="00E945E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>
        <w:rPr>
          <w:rFonts w:ascii="Georgia" w:eastAsia="Times New Roman" w:hAnsi="Georgia" w:cstheme="minorHAnsi"/>
          <w:noProof w:val="0"/>
          <w:lang w:eastAsia="pl-PL"/>
        </w:rPr>
        <w:t>Oferenci będą zobowiązani do złożenia oświadczenia w zakresie posiadanej wiedzy i doświadczenia</w:t>
      </w:r>
      <w:r w:rsidR="007A3ACF">
        <w:rPr>
          <w:rFonts w:ascii="Georgia" w:eastAsia="Times New Roman" w:hAnsi="Georgia" w:cstheme="minorHAnsi"/>
          <w:noProof w:val="0"/>
          <w:lang w:eastAsia="pl-PL"/>
        </w:rPr>
        <w:t xml:space="preserve">, </w:t>
      </w:r>
      <w:r w:rsidR="00114F56">
        <w:rPr>
          <w:rFonts w:ascii="Georgia" w:eastAsia="Times New Roman" w:hAnsi="Georgia" w:cstheme="minorHAnsi"/>
          <w:noProof w:val="0"/>
          <w:lang w:eastAsia="pl-PL"/>
        </w:rPr>
        <w:t xml:space="preserve">co będzie miało potwierdzić i zapewnić poprawne wykonanie usługi objętej niniejszym zapytaniem ofertowym. </w:t>
      </w:r>
      <w:r w:rsidR="00E54635">
        <w:rPr>
          <w:rFonts w:ascii="Georgia" w:eastAsia="Times New Roman" w:hAnsi="Georgia" w:cstheme="minorHAnsi"/>
          <w:noProof w:val="0"/>
          <w:lang w:eastAsia="pl-PL"/>
        </w:rPr>
        <w:t xml:space="preserve">W przypadku kiedy oferent będzie dysponował zasobem zdolnym do wykonania zamówienia </w:t>
      </w:r>
      <w:r w:rsidR="007A3ACF">
        <w:rPr>
          <w:rFonts w:ascii="Georgia" w:eastAsia="Times New Roman" w:hAnsi="Georgia" w:cstheme="minorHAnsi"/>
          <w:noProof w:val="0"/>
          <w:lang w:eastAsia="pl-PL"/>
        </w:rPr>
        <w:t xml:space="preserve"> </w:t>
      </w:r>
      <w:r w:rsidR="00E54635">
        <w:rPr>
          <w:rFonts w:ascii="Georgia" w:eastAsia="Times New Roman" w:hAnsi="Georgia" w:cstheme="minorHAnsi"/>
          <w:noProof w:val="0"/>
          <w:lang w:eastAsia="pl-PL"/>
        </w:rPr>
        <w:t>(np. pracownikiem/pracownikami z branży IT - posiadającym/</w:t>
      </w:r>
      <w:proofErr w:type="spellStart"/>
      <w:r w:rsidR="00E54635">
        <w:rPr>
          <w:rFonts w:ascii="Georgia" w:eastAsia="Times New Roman" w:hAnsi="Georgia" w:cstheme="minorHAnsi"/>
          <w:noProof w:val="0"/>
          <w:lang w:eastAsia="pl-PL"/>
        </w:rPr>
        <w:t>ymi</w:t>
      </w:r>
      <w:proofErr w:type="spellEnd"/>
      <w:r w:rsidR="00E54635">
        <w:rPr>
          <w:rFonts w:ascii="Georgia" w:eastAsia="Times New Roman" w:hAnsi="Georgia" w:cstheme="minorHAnsi"/>
          <w:noProof w:val="0"/>
          <w:lang w:eastAsia="pl-PL"/>
        </w:rPr>
        <w:t xml:space="preserve"> wiedzę i doświadczenie zgodnie z wymaganiami przedstawionymi w pkt. Wiedza i doświadczenie niniejszego zapytania ofertowego) będzie zobowiązany do wykazania zasobu oraz sposob</w:t>
      </w:r>
      <w:r w:rsidR="00E945EF">
        <w:rPr>
          <w:rFonts w:ascii="Georgia" w:eastAsia="Times New Roman" w:hAnsi="Georgia" w:cstheme="minorHAnsi"/>
          <w:noProof w:val="0"/>
          <w:lang w:eastAsia="pl-PL"/>
        </w:rPr>
        <w:t>u</w:t>
      </w:r>
      <w:r w:rsidR="00E54635">
        <w:rPr>
          <w:rFonts w:ascii="Georgia" w:eastAsia="Times New Roman" w:hAnsi="Georgia" w:cstheme="minorHAnsi"/>
          <w:noProof w:val="0"/>
          <w:lang w:eastAsia="pl-PL"/>
        </w:rPr>
        <w:t xml:space="preserve"> dysponowania tym zasobem</w:t>
      </w:r>
      <w:r w:rsidR="00E945EF">
        <w:rPr>
          <w:rFonts w:ascii="Georgia" w:eastAsia="Times New Roman" w:hAnsi="Georgia" w:cstheme="minorHAnsi"/>
          <w:noProof w:val="0"/>
          <w:lang w:eastAsia="pl-PL"/>
        </w:rPr>
        <w:t>/</w:t>
      </w:r>
      <w:r w:rsidR="00E54635">
        <w:rPr>
          <w:rFonts w:ascii="Georgia" w:eastAsia="Times New Roman" w:hAnsi="Georgia" w:cstheme="minorHAnsi"/>
          <w:noProof w:val="0"/>
          <w:lang w:eastAsia="pl-PL"/>
        </w:rPr>
        <w:t>zasobami</w:t>
      </w:r>
      <w:r w:rsidR="00E945EF">
        <w:rPr>
          <w:rFonts w:ascii="Georgia" w:eastAsia="Times New Roman" w:hAnsi="Georgia" w:cstheme="minorHAnsi"/>
          <w:noProof w:val="0"/>
          <w:lang w:eastAsia="pl-PL"/>
        </w:rPr>
        <w:t>.</w:t>
      </w:r>
      <w:r w:rsidR="00E54635">
        <w:rPr>
          <w:rFonts w:ascii="Georgia" w:eastAsia="Times New Roman" w:hAnsi="Georgia" w:cstheme="minorHAnsi"/>
          <w:noProof w:val="0"/>
          <w:lang w:eastAsia="pl-PL"/>
        </w:rPr>
        <w:t xml:space="preserve"> </w:t>
      </w:r>
    </w:p>
    <w:p w14:paraId="466A5322" w14:textId="5CA53F95" w:rsidR="00114F56" w:rsidRPr="00C36F92" w:rsidRDefault="00114F56" w:rsidP="00114F56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>
        <w:rPr>
          <w:rFonts w:ascii="Georgia" w:eastAsia="Times New Roman" w:hAnsi="Georgia" w:cstheme="minorHAnsi"/>
          <w:noProof w:val="0"/>
          <w:lang w:eastAsia="pl-PL"/>
        </w:rPr>
        <w:t xml:space="preserve">Zamawiający dokona weryfikacji oświadczenia złożonego na </w:t>
      </w:r>
      <w:r w:rsidR="002100B9">
        <w:rPr>
          <w:rFonts w:ascii="Georgia" w:eastAsia="Times New Roman" w:hAnsi="Georgia" w:cstheme="minorHAnsi"/>
          <w:noProof w:val="0"/>
          <w:lang w:eastAsia="pl-PL"/>
        </w:rPr>
        <w:t xml:space="preserve">Załączniku nr 1 do </w:t>
      </w:r>
      <w:r>
        <w:rPr>
          <w:rFonts w:ascii="Georgia" w:eastAsia="Times New Roman" w:hAnsi="Georgia" w:cstheme="minorHAnsi"/>
          <w:noProof w:val="0"/>
          <w:lang w:eastAsia="pl-PL"/>
        </w:rPr>
        <w:t>Formularz</w:t>
      </w:r>
      <w:r w:rsidR="002100B9">
        <w:rPr>
          <w:rFonts w:ascii="Georgia" w:eastAsia="Times New Roman" w:hAnsi="Georgia" w:cstheme="minorHAnsi"/>
          <w:noProof w:val="0"/>
          <w:lang w:eastAsia="pl-PL"/>
        </w:rPr>
        <w:t>a</w:t>
      </w:r>
      <w:r>
        <w:rPr>
          <w:rFonts w:ascii="Georgia" w:eastAsia="Times New Roman" w:hAnsi="Georgia" w:cstheme="minorHAnsi"/>
          <w:noProof w:val="0"/>
          <w:lang w:eastAsia="pl-PL"/>
        </w:rPr>
        <w:t xml:space="preserve"> oferty stanowiącym Załącznik nr 1 do niniejszego Zapytania ofertowego w celu weryfikacji czy Oferent jest/dysponuje zasobem zdolnym do wykonania zamówienia (np. pracownikiem/pracownikami z branży IT - posiadającym/</w:t>
      </w:r>
      <w:proofErr w:type="spellStart"/>
      <w:r>
        <w:rPr>
          <w:rFonts w:ascii="Georgia" w:eastAsia="Times New Roman" w:hAnsi="Georgia" w:cstheme="minorHAnsi"/>
          <w:noProof w:val="0"/>
          <w:lang w:eastAsia="pl-PL"/>
        </w:rPr>
        <w:t>ymi</w:t>
      </w:r>
      <w:proofErr w:type="spellEnd"/>
      <w:r>
        <w:rPr>
          <w:rFonts w:ascii="Georgia" w:eastAsia="Times New Roman" w:hAnsi="Georgia" w:cstheme="minorHAnsi"/>
          <w:noProof w:val="0"/>
          <w:lang w:eastAsia="pl-PL"/>
        </w:rPr>
        <w:t xml:space="preserve"> wiedzę i doświadczenie zgodnie z wymaganiami przedstawionymi w pkt. Wiedza i doświadczenie niniejszego zapytania ofertowego). Oferent, który nie złoży takiego oświadczenia nie spełni kryterium formalnego i jego oferta zostanie pozostawiona bez rozpatrzenia, bez możliwości uzupełnień.</w:t>
      </w:r>
    </w:p>
    <w:p w14:paraId="330E4B45" w14:textId="77777777" w:rsidR="00114F56" w:rsidRPr="00C36F92" w:rsidRDefault="00114F56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4C154E5A" w14:textId="77777777" w:rsidR="00505BFA" w:rsidRPr="00C36F92" w:rsidRDefault="00FD2D38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Potencjał techniczny</w:t>
      </w:r>
    </w:p>
    <w:p w14:paraId="686BA08B" w14:textId="77777777" w:rsidR="00505BFA" w:rsidRPr="00C36F92" w:rsidRDefault="00FD2D38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Nie dotyczy.</w:t>
      </w:r>
    </w:p>
    <w:p w14:paraId="03FAEA23" w14:textId="77777777" w:rsidR="00505BFA" w:rsidRPr="00C36F92" w:rsidRDefault="00FD2D38" w:rsidP="00505BF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Osoby zdolne do wykonania zamówienia</w:t>
      </w:r>
    </w:p>
    <w:p w14:paraId="22586CBE" w14:textId="24FB3B0C" w:rsidR="00A845B2" w:rsidRPr="00C36F92" w:rsidRDefault="00E7676B" w:rsidP="002A47C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>
        <w:rPr>
          <w:rFonts w:ascii="Georgia" w:eastAsia="Times New Roman" w:hAnsi="Georgia" w:cstheme="minorHAnsi"/>
          <w:noProof w:val="0"/>
          <w:lang w:eastAsia="pl-PL"/>
        </w:rPr>
        <w:t>Nie dotyczy</w:t>
      </w:r>
      <w:r w:rsidR="00C23A8D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104B81D6" w14:textId="77777777" w:rsidR="00DD0D15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Sytuacja ekonomiczna i finansowa</w:t>
      </w:r>
    </w:p>
    <w:p w14:paraId="3BC0AE82" w14:textId="77777777" w:rsidR="00DD0D15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Nie dotyczy.</w:t>
      </w:r>
    </w:p>
    <w:p w14:paraId="69F37ACE" w14:textId="77777777" w:rsidR="00DD0D15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Dodatkowe warunki</w:t>
      </w:r>
    </w:p>
    <w:p w14:paraId="3CBB18E9" w14:textId="77777777" w:rsidR="00DD0D15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Nie dotyczy.</w:t>
      </w:r>
    </w:p>
    <w:p w14:paraId="70B787F2" w14:textId="77777777" w:rsidR="00DD0D15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lastRenderedPageBreak/>
        <w:t>Warunki zmiany umowy</w:t>
      </w:r>
    </w:p>
    <w:p w14:paraId="4BE73EEE" w14:textId="44F62187" w:rsidR="00DD0D15" w:rsidRPr="00C36F92" w:rsidRDefault="004D428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>
        <w:rPr>
          <w:rFonts w:ascii="Georgia" w:eastAsia="Times New Roman" w:hAnsi="Georgia" w:cstheme="minorHAnsi"/>
          <w:noProof w:val="0"/>
          <w:lang w:eastAsia="pl-PL"/>
        </w:rPr>
        <w:t>Zamawiający nie przewiduje możliwości zmian umowy zawartej w wyniku przeprowadzonego postępowania</w:t>
      </w:r>
      <w:r w:rsidR="00FD2D38" w:rsidRPr="00C36F92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01661F95" w14:textId="77777777" w:rsidR="00FD2D38" w:rsidRPr="00C36F92" w:rsidRDefault="00FD2D38" w:rsidP="00DD0D1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b/>
          <w:bCs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lang w:eastAsia="pl-PL"/>
        </w:rPr>
        <w:t>Lista dokumentów/oświadczeń wymaganych od Wykonawcy</w:t>
      </w:r>
    </w:p>
    <w:p w14:paraId="45D658EA" w14:textId="77777777" w:rsidR="00FD2D38" w:rsidRPr="00C36F92" w:rsidRDefault="00FD2D38" w:rsidP="00FD2D38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1.  Formularz oferty cenowej;</w:t>
      </w:r>
    </w:p>
    <w:p w14:paraId="4B1DF548" w14:textId="77777777" w:rsidR="00FD2D38" w:rsidRPr="00C36F92" w:rsidRDefault="00FD2D38" w:rsidP="00FD2D38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 Oświadczenia złożone na druku formularza ofertowego;</w:t>
      </w:r>
    </w:p>
    <w:p w14:paraId="57579C27" w14:textId="77777777" w:rsidR="00FD2D38" w:rsidRPr="00C36F92" w:rsidRDefault="00FD2D38" w:rsidP="00FD2D38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3.  Dodatkowe dokumenty:</w:t>
      </w:r>
    </w:p>
    <w:p w14:paraId="6FCF77D1" w14:textId="1EE4E81C" w:rsidR="004764B6" w:rsidRPr="00C36F92" w:rsidRDefault="004764B6" w:rsidP="004764B6">
      <w:pPr>
        <w:shd w:val="clear" w:color="auto" w:fill="FFFFFF"/>
        <w:spacing w:after="0" w:line="240" w:lineRule="auto"/>
        <w:ind w:left="1416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- </w:t>
      </w:r>
      <w:r w:rsidR="00C23A8D" w:rsidRPr="00C23A8D">
        <w:rPr>
          <w:rFonts w:ascii="Georgia" w:eastAsia="Times New Roman" w:hAnsi="Georgia" w:cstheme="minorHAnsi"/>
          <w:noProof w:val="0"/>
          <w:lang w:eastAsia="pl-PL"/>
        </w:rPr>
        <w:t>Oświadczenie</w:t>
      </w:r>
      <w:r w:rsidRPr="00C23A8D">
        <w:rPr>
          <w:rFonts w:ascii="Georgia" w:eastAsia="Times New Roman" w:hAnsi="Georgia" w:cstheme="minorHAnsi"/>
          <w:noProof w:val="0"/>
          <w:lang w:eastAsia="pl-PL"/>
        </w:rPr>
        <w:t xml:space="preserve"> potwierdzające wiedzę i doświadczenie Oferenta.</w:t>
      </w:r>
    </w:p>
    <w:p w14:paraId="3C825A50" w14:textId="77777777" w:rsidR="004764B6" w:rsidRPr="00C36F92" w:rsidRDefault="004764B6" w:rsidP="00FD2D38">
      <w:pPr>
        <w:shd w:val="clear" w:color="auto" w:fill="FFFFFF"/>
        <w:spacing w:after="0" w:line="240" w:lineRule="auto"/>
        <w:ind w:left="1416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5F418CFD" w14:textId="77777777" w:rsidR="00FD2D38" w:rsidRPr="00C36F92" w:rsidRDefault="00FD2D38" w:rsidP="00FD2D38">
      <w:pPr>
        <w:pStyle w:val="Nagwek1"/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>IV.  OCENA OFERT</w:t>
      </w:r>
    </w:p>
    <w:p w14:paraId="70CAB4A7" w14:textId="77777777" w:rsidR="00FD2D38" w:rsidRDefault="00FD2D38" w:rsidP="00FD2D38">
      <w:pPr>
        <w:pStyle w:val="Nagwek2"/>
        <w:ind w:firstLine="708"/>
        <w:rPr>
          <w:rFonts w:ascii="Georgia" w:eastAsia="Times New Roman" w:hAnsi="Georgia" w:cstheme="minorHAnsi"/>
          <w:b w:val="0"/>
          <w:noProof w:val="0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>Kryteria oceny i opis sposobu przyznawania punktacji</w:t>
      </w: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ab/>
      </w: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ab/>
      </w: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ab/>
      </w: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ab/>
      </w:r>
      <w:r w:rsidRPr="00C36F92">
        <w:rPr>
          <w:rFonts w:ascii="Georgia" w:eastAsia="Times New Roman" w:hAnsi="Georgia" w:cstheme="minorHAnsi"/>
          <w:b w:val="0"/>
          <w:noProof w:val="0"/>
          <w:color w:val="auto"/>
          <w:sz w:val="22"/>
          <w:szCs w:val="22"/>
          <w:lang w:eastAsia="pl-PL"/>
        </w:rPr>
        <w:t>1.  Przy wyborze Oferty Zamawiający będzie kierował się następującymi kryteriami:</w:t>
      </w:r>
    </w:p>
    <w:p w14:paraId="2B815657" w14:textId="77777777" w:rsidR="002A47C5" w:rsidRPr="002A47C5" w:rsidRDefault="002A47C5" w:rsidP="002A47C5">
      <w:pPr>
        <w:rPr>
          <w:lang w:eastAsia="pl-PL"/>
        </w:rPr>
      </w:pPr>
    </w:p>
    <w:tbl>
      <w:tblPr>
        <w:tblStyle w:val="Tabela-Siatka"/>
        <w:tblW w:w="0" w:type="auto"/>
        <w:tblInd w:w="691" w:type="dxa"/>
        <w:tblLook w:val="04A0" w:firstRow="1" w:lastRow="0" w:firstColumn="1" w:lastColumn="0" w:noHBand="0" w:noVBand="1"/>
      </w:tblPr>
      <w:tblGrid>
        <w:gridCol w:w="5508"/>
        <w:gridCol w:w="2171"/>
      </w:tblGrid>
      <w:tr w:rsidR="00FD2D38" w:rsidRPr="00C36F92" w14:paraId="3B981C4A" w14:textId="77777777" w:rsidTr="002A47C5">
        <w:tc>
          <w:tcPr>
            <w:tcW w:w="5508" w:type="dxa"/>
          </w:tcPr>
          <w:p w14:paraId="1BDA2232" w14:textId="77777777" w:rsidR="00FD2D38" w:rsidRPr="00C36F92" w:rsidRDefault="00FD2D38" w:rsidP="00675DB3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Kryterium</w:t>
            </w:r>
          </w:p>
        </w:tc>
        <w:tc>
          <w:tcPr>
            <w:tcW w:w="2171" w:type="dxa"/>
          </w:tcPr>
          <w:p w14:paraId="1A5EA2CC" w14:textId="77777777" w:rsidR="00FD2D38" w:rsidRPr="00C36F92" w:rsidRDefault="00FD2D38" w:rsidP="00675DB3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Wartość punktowa wagi (%)</w:t>
            </w:r>
          </w:p>
        </w:tc>
      </w:tr>
      <w:tr w:rsidR="00FD2D38" w:rsidRPr="00C36F92" w14:paraId="5857409B" w14:textId="77777777" w:rsidTr="002A47C5">
        <w:tc>
          <w:tcPr>
            <w:tcW w:w="5508" w:type="dxa"/>
          </w:tcPr>
          <w:p w14:paraId="558214DA" w14:textId="77777777" w:rsidR="00FD2D38" w:rsidRPr="00C36F92" w:rsidRDefault="00FD2D38" w:rsidP="00675DB3">
            <w:pPr>
              <w:ind w:left="-108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Cena (łączna cena oferty brutto)</w:t>
            </w:r>
          </w:p>
        </w:tc>
        <w:tc>
          <w:tcPr>
            <w:tcW w:w="2171" w:type="dxa"/>
          </w:tcPr>
          <w:p w14:paraId="7A66E474" w14:textId="77777777" w:rsidR="00FD2D38" w:rsidRPr="00C36F92" w:rsidRDefault="00F27FE1" w:rsidP="00675DB3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>
              <w:rPr>
                <w:rFonts w:ascii="Georgia" w:eastAsia="Times New Roman" w:hAnsi="Georgia" w:cstheme="minorHAnsi"/>
                <w:noProof w:val="0"/>
                <w:lang w:eastAsia="pl-PL"/>
              </w:rPr>
              <w:t>10</w:t>
            </w:r>
            <w:r w:rsidR="00FD2D38"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0%</w:t>
            </w:r>
          </w:p>
        </w:tc>
      </w:tr>
    </w:tbl>
    <w:p w14:paraId="26566DED" w14:textId="11CFB521" w:rsidR="00FD2D38" w:rsidRDefault="00FD2D38" w:rsidP="00FD2D38">
      <w:pPr>
        <w:shd w:val="clear" w:color="auto" w:fill="FFFFFF"/>
        <w:spacing w:line="240" w:lineRule="auto"/>
        <w:ind w:left="1134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686479CB" w14:textId="77777777" w:rsidR="004764B6" w:rsidRPr="00C36F92" w:rsidRDefault="004764B6" w:rsidP="00FD2D38">
      <w:pPr>
        <w:shd w:val="clear" w:color="auto" w:fill="FFFFFF"/>
        <w:spacing w:line="240" w:lineRule="auto"/>
        <w:ind w:left="1134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5CC3DAFD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  <w:r w:rsidRPr="00C36F92">
        <w:rPr>
          <w:rFonts w:ascii="Georgia" w:eastAsia="Times New Roman" w:hAnsi="Georgia" w:cstheme="minorHAnsi"/>
          <w:b/>
          <w:noProof w:val="0"/>
          <w:u w:val="single"/>
          <w:lang w:eastAsia="pl-PL"/>
        </w:rPr>
        <w:t>Ocena kryterium „Cena”</w:t>
      </w:r>
    </w:p>
    <w:p w14:paraId="60B4F719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</w:p>
    <w:p w14:paraId="19785619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Wykonawca, który przedstawi najniższą cenę (łączną cenę oferty brutto), otrzyma </w:t>
      </w:r>
      <w:r w:rsidR="00F27FE1">
        <w:rPr>
          <w:rFonts w:ascii="Georgia" w:eastAsia="Times New Roman" w:hAnsi="Georgia" w:cstheme="minorHAnsi"/>
          <w:noProof w:val="0"/>
          <w:lang w:eastAsia="pl-PL"/>
        </w:rPr>
        <w:t>10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0 pkt.  Pozostali Wykonawcy odpowiednio mniej w oparciu o wzór:</w:t>
      </w:r>
    </w:p>
    <w:p w14:paraId="388BB2A8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6251AC00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="00010BE7">
        <w:rPr>
          <w:rFonts w:ascii="Georgia" w:eastAsia="Times New Roman" w:hAnsi="Georgia" w:cstheme="minorHAnsi"/>
          <w:noProof w:val="0"/>
          <w:lang w:eastAsia="pl-PL"/>
        </w:rPr>
        <w:t xml:space="preserve">    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Cena oferty najniższej</w:t>
      </w:r>
    </w:p>
    <w:p w14:paraId="72405516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Liczba punktów =  -------------------------------  x  </w:t>
      </w:r>
      <w:r w:rsidR="00F27FE1">
        <w:rPr>
          <w:rFonts w:ascii="Georgia" w:eastAsia="Times New Roman" w:hAnsi="Georgia" w:cstheme="minorHAnsi"/>
          <w:noProof w:val="0"/>
          <w:lang w:eastAsia="pl-PL"/>
        </w:rPr>
        <w:t>10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0</w:t>
      </w:r>
    </w:p>
    <w:p w14:paraId="290D2C13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  <w:t xml:space="preserve"> </w:t>
      </w:r>
      <w:r w:rsidR="00010BE7">
        <w:rPr>
          <w:rFonts w:ascii="Georgia" w:eastAsia="Times New Roman" w:hAnsi="Georgia" w:cstheme="minorHAnsi"/>
          <w:noProof w:val="0"/>
          <w:lang w:eastAsia="pl-PL"/>
        </w:rPr>
        <w:t xml:space="preserve">   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Cena oferty badanej </w:t>
      </w:r>
    </w:p>
    <w:p w14:paraId="79608AC6" w14:textId="77777777" w:rsidR="00DD0D15" w:rsidRPr="00C36F92" w:rsidRDefault="00DD0D15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3FD5E028" w14:textId="77777777" w:rsidR="004764B6" w:rsidRPr="00C36F92" w:rsidRDefault="004764B6" w:rsidP="00114F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144A6C7B" w14:textId="77777777" w:rsidR="00FD2D38" w:rsidRPr="00C36F92" w:rsidRDefault="00FD2D38" w:rsidP="00FD2D38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hAnsi="Georgia" w:cstheme="minorHAnsi"/>
        </w:rPr>
      </w:pPr>
    </w:p>
    <w:p w14:paraId="0630704C" w14:textId="4C005CC5" w:rsidR="00FD2D38" w:rsidRPr="00C36F92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 Liczba punktów przyznanych za powyższe kryteri</w:t>
      </w:r>
      <w:r w:rsidR="00A6465C">
        <w:rPr>
          <w:rFonts w:ascii="Georgia" w:eastAsia="Times New Roman" w:hAnsi="Georgia" w:cstheme="minorHAnsi"/>
          <w:noProof w:val="0"/>
          <w:lang w:eastAsia="pl-PL"/>
        </w:rPr>
        <w:t>um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stanowić będą końcową ocenę oferty.</w:t>
      </w:r>
    </w:p>
    <w:p w14:paraId="0B50BD46" w14:textId="44F3C3D6" w:rsidR="00FD2D38" w:rsidRPr="00C36F92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3.  Za najkorzystniejszą zostanie uznana ta oferta, która uzyska najwyższą liczbę punktów</w:t>
      </w:r>
      <w:bookmarkStart w:id="0" w:name="_GoBack"/>
      <w:bookmarkEnd w:id="0"/>
      <w:r w:rsidRPr="00C36F92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3379D99B" w14:textId="77777777" w:rsidR="00FD2D38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4. W trakcie obliczania punktacji Zamawiający zastosuje zaokrąglenie otrzymanego wyniku do dwóch miejsc po przecinku.</w:t>
      </w:r>
    </w:p>
    <w:p w14:paraId="649DEB78" w14:textId="77777777" w:rsidR="002A47C5" w:rsidRPr="00C36F92" w:rsidRDefault="002A47C5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195F4478" w14:textId="77777777" w:rsidR="00FD2D38" w:rsidRPr="00C36F92" w:rsidRDefault="00FD2D38" w:rsidP="00FD2D38">
      <w:pPr>
        <w:pStyle w:val="Nagwek2"/>
        <w:spacing w:after="120"/>
        <w:jc w:val="both"/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</w:pPr>
      <w:r w:rsidRPr="00C36F92">
        <w:rPr>
          <w:rFonts w:ascii="Georgia" w:eastAsia="Times New Roman" w:hAnsi="Georgia" w:cstheme="minorHAnsi"/>
          <w:color w:val="auto"/>
          <w:sz w:val="22"/>
          <w:szCs w:val="22"/>
          <w:lang w:eastAsia="pl-PL"/>
        </w:rPr>
        <w:t>V. WYKLUCZENIA</w:t>
      </w:r>
    </w:p>
    <w:p w14:paraId="76D27C51" w14:textId="77777777" w:rsidR="00FD2D38" w:rsidRPr="00C36F92" w:rsidRDefault="00FD2D38" w:rsidP="00FD2D38">
      <w:pPr>
        <w:shd w:val="clear" w:color="auto" w:fill="FFFFFF"/>
        <w:spacing w:after="120"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1. W celu uniknięcia konfliktu interesów zamówienia publiczne, z wyjątkiem zamówień sektorowych, udzielane przez beneficjenta nie mogą być udzielane podmiotom powiązanym z nim osobowo lub kapitałowo. W celu potwierdzenia braku podstaw do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lastRenderedPageBreak/>
        <w:t>wykluczenia, Oferent zobowiązany jest do podpisania zgodnie z prawdą oświadczenia – załączonego w treści Formularza oferty.</w:t>
      </w:r>
    </w:p>
    <w:p w14:paraId="03F82FA2" w14:textId="77777777" w:rsidR="00FD2D38" w:rsidRPr="00C36F92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Zamawiający informuje, iż podmioty powiązane z nim kapitałowo i/lub osobowo zostaną wykluczone z postępowania, a zamówienie będące przedmiotem niniejszego postępowania nie zostanie im udzielone. </w:t>
      </w:r>
    </w:p>
    <w:p w14:paraId="6348053C" w14:textId="77777777" w:rsidR="00FD2D38" w:rsidRPr="00C36F92" w:rsidRDefault="00FD2D38" w:rsidP="00FD2D38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Przez powiązania kapitałowe i/lub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CFDAF27" w14:textId="77777777" w:rsidR="00FD2D38" w:rsidRPr="00C36F92" w:rsidRDefault="00FD2D38" w:rsidP="00FD2D38">
      <w:pPr>
        <w:shd w:val="clear" w:color="auto" w:fill="FFFFFF"/>
        <w:spacing w:line="240" w:lineRule="auto"/>
        <w:ind w:left="1134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a) Uczestniczeniu w Spółce, jako wspólnik spółki cywilnej lub spółki osobowej;</w:t>
      </w:r>
      <w:r w:rsidRPr="00C36F92">
        <w:rPr>
          <w:rFonts w:ascii="Georgia" w:eastAsia="Times New Roman" w:hAnsi="Georgia" w:cstheme="minorHAnsi"/>
          <w:noProof w:val="0"/>
          <w:lang w:eastAsia="pl-PL"/>
        </w:rPr>
        <w:br/>
        <w:t>b) Posiadaniu, co najmniej 10% udziałów lub akcji;</w:t>
      </w:r>
      <w:r w:rsidRPr="00C36F92">
        <w:rPr>
          <w:rFonts w:ascii="Georgia" w:eastAsia="Times New Roman" w:hAnsi="Georgia" w:cstheme="minorHAnsi"/>
          <w:noProof w:val="0"/>
          <w:lang w:eastAsia="pl-PL"/>
        </w:rPr>
        <w:br/>
        <w:t>c) Pełnieniu funkcji członka organu nadzorczego lub zarządzającego, prokurenta, pełnomocnika;</w:t>
      </w:r>
      <w:r w:rsidRPr="00C36F92">
        <w:rPr>
          <w:rFonts w:ascii="Georgia" w:eastAsia="Times New Roman" w:hAnsi="Georgia" w:cstheme="minorHAnsi"/>
          <w:noProof w:val="0"/>
          <w:lang w:eastAsia="pl-PL"/>
        </w:rPr>
        <w:br/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0B355BA4" w14:textId="77777777" w:rsidR="00DD0D15" w:rsidRPr="00C36F92" w:rsidRDefault="00FD2D38" w:rsidP="00F27FE1">
      <w:pPr>
        <w:shd w:val="clear" w:color="auto" w:fill="FFFFFF"/>
        <w:spacing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 Wykluczeniu podlegają także Wykonawcy, którzy nie spełniają warunków udziału w postępowaniu, nie złożyli prawidłowo wypełnionej oferty i wszystkich wymaganych załączników,  lub też złożyli ofertę po terminie.</w:t>
      </w:r>
    </w:p>
    <w:p w14:paraId="19094858" w14:textId="77777777" w:rsidR="00DD0D15" w:rsidRPr="00C36F92" w:rsidRDefault="00DD0D15" w:rsidP="00FD2D38">
      <w:pPr>
        <w:shd w:val="clear" w:color="auto" w:fill="FFFFFF"/>
        <w:spacing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1429206D" w14:textId="77777777" w:rsidR="00FD2D38" w:rsidRPr="00C36F92" w:rsidRDefault="00FD2D38" w:rsidP="00FD2D38">
      <w:pPr>
        <w:keepNext/>
        <w:keepLines/>
        <w:spacing w:before="200" w:after="120"/>
        <w:outlineLvl w:val="1"/>
        <w:rPr>
          <w:rFonts w:ascii="Georgia" w:eastAsia="Times New Roman" w:hAnsi="Georgia" w:cstheme="minorHAnsi"/>
          <w:b/>
          <w:bCs/>
          <w:lang w:eastAsia="pl-PL"/>
        </w:rPr>
      </w:pPr>
      <w:r w:rsidRPr="00C36F92">
        <w:rPr>
          <w:rFonts w:ascii="Georgia" w:eastAsia="Times New Roman" w:hAnsi="Georgia" w:cstheme="minorHAnsi"/>
          <w:b/>
          <w:bCs/>
          <w:lang w:eastAsia="pl-PL"/>
        </w:rPr>
        <w:t>VI.  ZAŁĄCZNIKI</w:t>
      </w:r>
    </w:p>
    <w:p w14:paraId="08CDC1E1" w14:textId="77777777" w:rsidR="00FD2D38" w:rsidRPr="00C36F92" w:rsidRDefault="00FD2D38" w:rsidP="00FD2D38">
      <w:pPr>
        <w:shd w:val="clear" w:color="auto" w:fill="FFFFFF"/>
        <w:spacing w:after="120" w:line="240" w:lineRule="auto"/>
        <w:ind w:left="567"/>
        <w:textAlignment w:val="baseline"/>
        <w:outlineLvl w:val="2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1. Formularz oferty (w tym: Oświadczenia</w:t>
      </w:r>
      <w:r w:rsidR="00DD0D15" w:rsidRPr="00C36F92">
        <w:rPr>
          <w:rFonts w:ascii="Georgia" w:eastAsia="Times New Roman" w:hAnsi="Georgia" w:cstheme="minorHAnsi"/>
          <w:noProof w:val="0"/>
          <w:lang w:eastAsia="pl-PL"/>
        </w:rPr>
        <w:t xml:space="preserve"> wraz z wymaganymi załącznikami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)</w:t>
      </w:r>
    </w:p>
    <w:p w14:paraId="589384C4" w14:textId="77777777" w:rsidR="00FD2D38" w:rsidRPr="00C36F92" w:rsidRDefault="00FD2D38" w:rsidP="00FD2D38">
      <w:pPr>
        <w:shd w:val="clear" w:color="auto" w:fill="FFFFFF"/>
        <w:spacing w:after="120" w:line="240" w:lineRule="auto"/>
        <w:ind w:left="567"/>
        <w:textAlignment w:val="baseline"/>
        <w:outlineLvl w:val="2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Umowa (wzór)</w:t>
      </w:r>
    </w:p>
    <w:p w14:paraId="2E593D9A" w14:textId="77777777" w:rsidR="00FD2D38" w:rsidRPr="00C36F92" w:rsidRDefault="00FD2D38" w:rsidP="00FD2D38">
      <w:pPr>
        <w:shd w:val="clear" w:color="auto" w:fill="FFFFFF"/>
        <w:spacing w:after="120" w:line="240" w:lineRule="auto"/>
        <w:textAlignment w:val="baseline"/>
        <w:outlineLvl w:val="2"/>
        <w:rPr>
          <w:rFonts w:ascii="Georgia" w:eastAsia="Times New Roman" w:hAnsi="Georgia" w:cstheme="minorHAnsi"/>
          <w:noProof w:val="0"/>
          <w:lang w:eastAsia="pl-PL"/>
        </w:rPr>
      </w:pPr>
    </w:p>
    <w:p w14:paraId="309D1417" w14:textId="77777777" w:rsidR="00FD2D38" w:rsidRPr="00C36F92" w:rsidRDefault="00FD2D38" w:rsidP="00FD2D38">
      <w:pPr>
        <w:shd w:val="clear" w:color="auto" w:fill="FFFFFF"/>
        <w:spacing w:after="120" w:line="240" w:lineRule="auto"/>
        <w:textAlignment w:val="baseline"/>
        <w:outlineLvl w:val="2"/>
        <w:rPr>
          <w:rFonts w:ascii="Georgia" w:eastAsia="Times New Roman" w:hAnsi="Georgia" w:cstheme="minorHAnsi"/>
          <w:b/>
          <w:noProof w:val="0"/>
          <w:lang w:eastAsia="pl-PL"/>
        </w:rPr>
      </w:pPr>
      <w:r w:rsidRPr="00C36F92">
        <w:rPr>
          <w:rFonts w:ascii="Georgia" w:eastAsia="Times New Roman" w:hAnsi="Georgia" w:cstheme="minorHAnsi"/>
          <w:b/>
          <w:noProof w:val="0"/>
          <w:lang w:eastAsia="pl-PL"/>
        </w:rPr>
        <w:t>VII. POSTANOWIENIA KOŃCOWE</w:t>
      </w:r>
    </w:p>
    <w:p w14:paraId="1518735A" w14:textId="77777777" w:rsidR="00FD2D38" w:rsidRPr="00C36F92" w:rsidRDefault="00FD2D38" w:rsidP="00FD2D38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1. Zamawiający nie przewiduje możliwości zmian umowy zawartej w wyniku przeprowadzonego postępowania w zakresie przedmiotu umowy oraz wynagrodzenia, a także dokonania wszelkich innych zmian.</w:t>
      </w:r>
    </w:p>
    <w:p w14:paraId="660DF1A0" w14:textId="77777777" w:rsidR="00FD2D38" w:rsidRPr="00C36F92" w:rsidRDefault="00FD2D38" w:rsidP="00FD2D38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Georgia" w:eastAsia="Times New Roman" w:hAnsi="Georgia" w:cstheme="minorHAnsi"/>
          <w:noProof w:val="0"/>
          <w:lang w:eastAsia="pl-PL"/>
        </w:rPr>
      </w:pPr>
    </w:p>
    <w:p w14:paraId="3FFB6E3A" w14:textId="77777777" w:rsidR="00DD0D15" w:rsidRPr="00C36F92" w:rsidRDefault="00DD0D15" w:rsidP="00DD0D15">
      <w:pPr>
        <w:rPr>
          <w:rFonts w:ascii="Georgia" w:eastAsia="Times New Roman" w:hAnsi="Georgia" w:cs="Arial"/>
          <w:b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b/>
          <w:noProof w:val="0"/>
          <w:lang w:eastAsia="pl-PL"/>
        </w:rPr>
        <w:t>Jerzy Słowik</w:t>
      </w:r>
    </w:p>
    <w:p w14:paraId="2BC07E83" w14:textId="77777777" w:rsidR="00DD0D15" w:rsidRPr="00C36F92" w:rsidRDefault="00DD0D15" w:rsidP="00DD0D15">
      <w:pPr>
        <w:spacing w:after="0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  <w:t>Prezes Zarządu</w:t>
      </w:r>
    </w:p>
    <w:p w14:paraId="12C24075" w14:textId="77777777" w:rsidR="00DD0D15" w:rsidRPr="00C36F92" w:rsidRDefault="00DD0D15" w:rsidP="00DD0D15">
      <w:pPr>
        <w:spacing w:after="0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  <w:t xml:space="preserve">Grupowa Praktyka Lekarzy </w:t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</w:r>
      <w:r w:rsidRPr="00C36F92">
        <w:rPr>
          <w:rFonts w:ascii="Georgia" w:eastAsia="Times New Roman" w:hAnsi="Georgia" w:cs="Arial"/>
          <w:noProof w:val="0"/>
          <w:lang w:eastAsia="pl-PL"/>
        </w:rPr>
        <w:tab/>
        <w:t>Rodzinnych „Familia” Sp. z o.o.</w:t>
      </w:r>
    </w:p>
    <w:p w14:paraId="412F8C50" w14:textId="77777777" w:rsidR="00FD2D38" w:rsidRPr="00C36F92" w:rsidRDefault="00FD2D38" w:rsidP="00FD2D38">
      <w:pPr>
        <w:rPr>
          <w:rFonts w:ascii="Georgia" w:eastAsia="Calibri" w:hAnsi="Georgia" w:cstheme="minorHAnsi"/>
          <w:i/>
          <w:noProof w:val="0"/>
        </w:rPr>
      </w:pPr>
    </w:p>
    <w:p w14:paraId="5826C1A9" w14:textId="77777777" w:rsidR="00FD2D38" w:rsidRPr="00C36F92" w:rsidRDefault="00FD2D38" w:rsidP="00FD2D38">
      <w:pPr>
        <w:rPr>
          <w:rFonts w:ascii="Georgia" w:eastAsia="Calibri" w:hAnsi="Georgia" w:cstheme="minorHAnsi"/>
          <w:i/>
          <w:noProof w:val="0"/>
        </w:rPr>
      </w:pPr>
    </w:p>
    <w:p w14:paraId="61E0601C" w14:textId="77777777" w:rsidR="0046626A" w:rsidRPr="00C36F92" w:rsidRDefault="0046626A" w:rsidP="00FD2D38">
      <w:pPr>
        <w:rPr>
          <w:rFonts w:ascii="Georgia" w:hAnsi="Georgia" w:cstheme="minorHAnsi"/>
        </w:rPr>
      </w:pPr>
    </w:p>
    <w:sectPr w:rsidR="0046626A" w:rsidRPr="00C36F92" w:rsidSect="002C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791F" w14:textId="77777777" w:rsidR="00A40A84" w:rsidRDefault="00A40A84" w:rsidP="00272BF3">
      <w:pPr>
        <w:spacing w:after="0" w:line="240" w:lineRule="auto"/>
      </w:pPr>
      <w:r>
        <w:separator/>
      </w:r>
    </w:p>
  </w:endnote>
  <w:endnote w:type="continuationSeparator" w:id="0">
    <w:p w14:paraId="76C0DD3D" w14:textId="77777777" w:rsidR="00A40A84" w:rsidRDefault="00A40A84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C2C6" w14:textId="77777777" w:rsidR="001B3313" w:rsidRDefault="001B3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F731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43AAE7EB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0E900967" w14:textId="77777777"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1B3313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14:paraId="46C55E87" w14:textId="77777777"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14:paraId="1CC83E08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14:paraId="49007C57" w14:textId="77777777"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6A60" w14:textId="77777777" w:rsidR="001B3313" w:rsidRDefault="001B3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0BB4" w14:textId="77777777" w:rsidR="00A40A84" w:rsidRDefault="00A40A84" w:rsidP="00272BF3">
      <w:pPr>
        <w:spacing w:after="0" w:line="240" w:lineRule="auto"/>
      </w:pPr>
      <w:r>
        <w:separator/>
      </w:r>
    </w:p>
  </w:footnote>
  <w:footnote w:type="continuationSeparator" w:id="0">
    <w:p w14:paraId="3C0D0A0E" w14:textId="77777777" w:rsidR="00A40A84" w:rsidRDefault="00A40A84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2EF3" w14:textId="77777777" w:rsidR="001B3313" w:rsidRDefault="001B3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876" w14:textId="77777777" w:rsidR="00DE7B22" w:rsidRDefault="00C36F92">
    <w:pPr>
      <w:pStyle w:val="Nagwek"/>
    </w:pPr>
    <w:r>
      <w:drawing>
        <wp:anchor distT="0" distB="0" distL="114300" distR="114300" simplePos="0" relativeHeight="251676160" behindDoc="1" locked="0" layoutInCell="1" allowOverlap="1" wp14:anchorId="52C28045" wp14:editId="0ABFA85E">
          <wp:simplePos x="0" y="0"/>
          <wp:positionH relativeFrom="margin">
            <wp:posOffset>0</wp:posOffset>
          </wp:positionH>
          <wp:positionV relativeFrom="paragraph">
            <wp:posOffset>-296603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75AAD4B1" wp14:editId="35AE937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D3918" w14:textId="77777777"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3313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AAD4B1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055D3918" w14:textId="77777777"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3313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1A87" w14:textId="77777777" w:rsidR="001B3313" w:rsidRDefault="001B3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0BE7"/>
    <w:rsid w:val="00011237"/>
    <w:rsid w:val="00027757"/>
    <w:rsid w:val="000578B9"/>
    <w:rsid w:val="00064A9A"/>
    <w:rsid w:val="00091E69"/>
    <w:rsid w:val="000D3594"/>
    <w:rsid w:val="000D77C2"/>
    <w:rsid w:val="00111B9D"/>
    <w:rsid w:val="00114F56"/>
    <w:rsid w:val="0012393A"/>
    <w:rsid w:val="001535AA"/>
    <w:rsid w:val="00172A25"/>
    <w:rsid w:val="001B3313"/>
    <w:rsid w:val="001C3229"/>
    <w:rsid w:val="002023FD"/>
    <w:rsid w:val="00205E91"/>
    <w:rsid w:val="002100B9"/>
    <w:rsid w:val="00227BF0"/>
    <w:rsid w:val="00230082"/>
    <w:rsid w:val="00235456"/>
    <w:rsid w:val="00235B2D"/>
    <w:rsid w:val="00272BF3"/>
    <w:rsid w:val="00274CAB"/>
    <w:rsid w:val="00280A58"/>
    <w:rsid w:val="00282CEA"/>
    <w:rsid w:val="002A1D0C"/>
    <w:rsid w:val="002A47C5"/>
    <w:rsid w:val="002C7412"/>
    <w:rsid w:val="0031307D"/>
    <w:rsid w:val="00347A00"/>
    <w:rsid w:val="00390673"/>
    <w:rsid w:val="003920B9"/>
    <w:rsid w:val="003A18A3"/>
    <w:rsid w:val="003F7D01"/>
    <w:rsid w:val="004051BA"/>
    <w:rsid w:val="00416AF8"/>
    <w:rsid w:val="00424B9D"/>
    <w:rsid w:val="00432FEF"/>
    <w:rsid w:val="00442400"/>
    <w:rsid w:val="0046626A"/>
    <w:rsid w:val="004764B6"/>
    <w:rsid w:val="0048542A"/>
    <w:rsid w:val="004864D3"/>
    <w:rsid w:val="004B119A"/>
    <w:rsid w:val="004C58E1"/>
    <w:rsid w:val="004D4288"/>
    <w:rsid w:val="004F2683"/>
    <w:rsid w:val="00505BFA"/>
    <w:rsid w:val="005128C4"/>
    <w:rsid w:val="00552E9C"/>
    <w:rsid w:val="005567B8"/>
    <w:rsid w:val="00564B54"/>
    <w:rsid w:val="00597797"/>
    <w:rsid w:val="005B2513"/>
    <w:rsid w:val="005C7714"/>
    <w:rsid w:val="00615696"/>
    <w:rsid w:val="00636474"/>
    <w:rsid w:val="00650DE5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A3ACF"/>
    <w:rsid w:val="007B6F26"/>
    <w:rsid w:val="007C45E2"/>
    <w:rsid w:val="007C4890"/>
    <w:rsid w:val="007F584B"/>
    <w:rsid w:val="008077B3"/>
    <w:rsid w:val="008156DA"/>
    <w:rsid w:val="00827297"/>
    <w:rsid w:val="00831C54"/>
    <w:rsid w:val="008402CA"/>
    <w:rsid w:val="008739F6"/>
    <w:rsid w:val="008A1184"/>
    <w:rsid w:val="0091060F"/>
    <w:rsid w:val="00912FAC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E326D"/>
    <w:rsid w:val="00A40A84"/>
    <w:rsid w:val="00A548D6"/>
    <w:rsid w:val="00A6465C"/>
    <w:rsid w:val="00A71FEC"/>
    <w:rsid w:val="00A845B2"/>
    <w:rsid w:val="00AD6B50"/>
    <w:rsid w:val="00AF5652"/>
    <w:rsid w:val="00B00407"/>
    <w:rsid w:val="00B10C7B"/>
    <w:rsid w:val="00B20BCA"/>
    <w:rsid w:val="00B228B2"/>
    <w:rsid w:val="00B4761D"/>
    <w:rsid w:val="00BD16C3"/>
    <w:rsid w:val="00BF0833"/>
    <w:rsid w:val="00C06E3C"/>
    <w:rsid w:val="00C128CB"/>
    <w:rsid w:val="00C12FF7"/>
    <w:rsid w:val="00C140A2"/>
    <w:rsid w:val="00C23A8D"/>
    <w:rsid w:val="00C36F92"/>
    <w:rsid w:val="00C5717E"/>
    <w:rsid w:val="00CB0250"/>
    <w:rsid w:val="00CB797B"/>
    <w:rsid w:val="00CF227C"/>
    <w:rsid w:val="00D1140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0D15"/>
    <w:rsid w:val="00DD12D9"/>
    <w:rsid w:val="00DE7B22"/>
    <w:rsid w:val="00E27C15"/>
    <w:rsid w:val="00E342BD"/>
    <w:rsid w:val="00E54635"/>
    <w:rsid w:val="00E7676B"/>
    <w:rsid w:val="00E945EF"/>
    <w:rsid w:val="00EA024E"/>
    <w:rsid w:val="00EF72E7"/>
    <w:rsid w:val="00F11024"/>
    <w:rsid w:val="00F16BB6"/>
    <w:rsid w:val="00F2663D"/>
    <w:rsid w:val="00F27FE1"/>
    <w:rsid w:val="00F8721C"/>
    <w:rsid w:val="00F90A39"/>
    <w:rsid w:val="00F93DE2"/>
    <w:rsid w:val="00FA1E08"/>
    <w:rsid w:val="00FC11AA"/>
    <w:rsid w:val="00FD2886"/>
    <w:rsid w:val="00FD2D3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E71E93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68C5-1798-42C2-AD91-6D08E7D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Dawid</cp:lastModifiedBy>
  <cp:revision>9</cp:revision>
  <cp:lastPrinted>2017-09-12T08:38:00Z</cp:lastPrinted>
  <dcterms:created xsi:type="dcterms:W3CDTF">2019-06-06T07:04:00Z</dcterms:created>
  <dcterms:modified xsi:type="dcterms:W3CDTF">2019-08-29T12:28:00Z</dcterms:modified>
</cp:coreProperties>
</file>